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588C" w14:textId="77777777" w:rsidR="00E1097C" w:rsidRDefault="00AA2D1D" w:rsidP="00446A2D">
      <w:pPr>
        <w:pStyle w:val="Title"/>
      </w:pPr>
      <w:sdt>
        <w:sdtPr>
          <w:alias w:val="Subject"/>
          <w:id w:val="12423841"/>
          <w:placeholder>
            <w:docPart w:val="FFF898368E974FCF929F9630DA329D32"/>
          </w:placeholder>
          <w:dataBinding w:prefixMappings="xmlns:ns0='http://purl.org/dc/elements/1.1/' xmlns:ns1='http://schemas.openxmlformats.org/package/2006/metadata/core-properties' " w:xpath="/ns1:coreProperties[1]/ns0:subject[1]" w:storeItemID="{6C3C8BC8-F283-45AE-878A-BAB7291924A1}"/>
          <w:text/>
        </w:sdtPr>
        <w:sdtEndPr/>
        <w:sdtContent>
          <w:r w:rsidR="00E12E28">
            <w:t>Project Charter</w:t>
          </w:r>
        </w:sdtContent>
      </w:sdt>
    </w:p>
    <w:sdt>
      <w:sdtPr>
        <w:alias w:val="Title"/>
        <w:id w:val="7768008"/>
        <w:placeholder>
          <w:docPart w:val="8306E2B9430D4F989B2F33CD3FA95F03"/>
        </w:placeholder>
        <w:dataBinding w:prefixMappings="xmlns:ns0='http://purl.org/dc/elements/1.1/' xmlns:ns1='http://schemas.openxmlformats.org/package/2006/metadata/core-properties' " w:xpath="/ns1:coreProperties[1]/ns0:title[1]" w:storeItemID="{6C3C8BC8-F283-45AE-878A-BAB7291924A1}"/>
        <w:text/>
      </w:sdtPr>
      <w:sdtEndPr/>
      <w:sdtContent>
        <w:p w14:paraId="55CC6244" w14:textId="34A47C66" w:rsidR="009C5B63" w:rsidRDefault="00CF4DB8" w:rsidP="00AD6CDE">
          <w:pPr>
            <w:pStyle w:val="Heading1"/>
          </w:pPr>
          <w:r>
            <w:t xml:space="preserve">Transition to </w:t>
          </w:r>
          <w:r w:rsidR="009F75B7">
            <w:t>Enterprise Authentication</w:t>
          </w:r>
        </w:p>
      </w:sdtContent>
    </w:sdt>
    <w:p w14:paraId="1CE2B5DA" w14:textId="4CA88983" w:rsidR="009C5B63" w:rsidRDefault="009C5B63" w:rsidP="009C5B63">
      <w:pPr>
        <w:pStyle w:val="Heading2"/>
      </w:pPr>
      <w:r>
        <w:t>Executive Summary</w:t>
      </w:r>
    </w:p>
    <w:p w14:paraId="78B05661" w14:textId="192DA9B1" w:rsidR="00410E76" w:rsidRDefault="00410E76" w:rsidP="00410E76">
      <w:r>
        <w:rPr>
          <w:lang w:bidi="en-US"/>
        </w:rPr>
        <w:t xml:space="preserve">The Identity and Access Management (IAM) team </w:t>
      </w:r>
      <w:r w:rsidR="00DD43C2">
        <w:rPr>
          <w:lang w:bidi="en-US"/>
        </w:rPr>
        <w:t xml:space="preserve">operates several centralized authentication services which protect </w:t>
      </w:r>
      <w:r w:rsidR="00C306C2">
        <w:t xml:space="preserve">more than </w:t>
      </w:r>
      <w:r w:rsidR="005F57C9">
        <w:t>700</w:t>
      </w:r>
      <w:r w:rsidR="00C306C2">
        <w:t xml:space="preserve"> campus</w:t>
      </w:r>
      <w:r w:rsidR="00C306C2" w:rsidRPr="4F649BD6">
        <w:t xml:space="preserve"> </w:t>
      </w:r>
      <w:r w:rsidR="00C306C2">
        <w:t>systems through a combination of Web Policy Agents (WPAs) installed on on-campus servers as well as SAML federation with on and off-campus systems</w:t>
      </w:r>
      <w:r w:rsidR="00C306C2" w:rsidRPr="4F649BD6">
        <w:t xml:space="preserve">. </w:t>
      </w:r>
      <w:r w:rsidR="00C306C2">
        <w:t>These services process more than 65 million authentication requests annually.</w:t>
      </w:r>
    </w:p>
    <w:p w14:paraId="37D319FE" w14:textId="6937AA69" w:rsidR="00C306C2" w:rsidRPr="00410E76" w:rsidRDefault="00C306C2" w:rsidP="00410E76">
      <w:pPr>
        <w:rPr>
          <w:lang w:bidi="en-US"/>
        </w:rPr>
      </w:pPr>
      <w:r>
        <w:rPr>
          <w:lang w:bidi="en-US"/>
        </w:rPr>
        <w:t xml:space="preserve">This project aims to consolidate authentication services into one service called </w:t>
      </w:r>
      <w:r w:rsidR="009F75B7">
        <w:rPr>
          <w:lang w:bidi="en-US"/>
        </w:rPr>
        <w:t>Enterprise Authentication</w:t>
      </w:r>
      <w:r>
        <w:rPr>
          <w:lang w:bidi="en-US"/>
        </w:rPr>
        <w:t xml:space="preserve"> using </w:t>
      </w:r>
      <w:r w:rsidR="009F75B7">
        <w:rPr>
          <w:lang w:bidi="en-US"/>
        </w:rPr>
        <w:t>Shibboleth</w:t>
      </w:r>
      <w:r>
        <w:rPr>
          <w:lang w:bidi="en-US"/>
        </w:rPr>
        <w:t xml:space="preserve"> to provide a single sign-on solution based on industry standard protocols</w:t>
      </w:r>
      <w:r w:rsidR="00602594">
        <w:rPr>
          <w:lang w:bidi="en-US"/>
        </w:rPr>
        <w:t xml:space="preserve"> that</w:t>
      </w:r>
      <w:r w:rsidR="00783674">
        <w:rPr>
          <w:lang w:bidi="en-US"/>
        </w:rPr>
        <w:t xml:space="preserve"> is</w:t>
      </w:r>
      <w:r>
        <w:rPr>
          <w:lang w:bidi="en-US"/>
        </w:rPr>
        <w:t xml:space="preserve"> cloud resilient, easy to integrate with, and stable.</w:t>
      </w:r>
    </w:p>
    <w:p w14:paraId="5380E9C1" w14:textId="77777777" w:rsidR="009C5B63" w:rsidRPr="00C64EBC" w:rsidRDefault="009C5B63" w:rsidP="009C5B63">
      <w:pPr>
        <w:pStyle w:val="Heading2"/>
      </w:pPr>
      <w:r>
        <w:t>Business N</w:t>
      </w:r>
      <w:r w:rsidRPr="00C64EBC">
        <w:t>eed</w:t>
      </w:r>
      <w:r>
        <w:t xml:space="preserve"> and Background</w:t>
      </w:r>
    </w:p>
    <w:p w14:paraId="304EE96A" w14:textId="0AFA73D2" w:rsidR="004E2FAA" w:rsidRPr="005C5E9F" w:rsidRDefault="004E2FAA" w:rsidP="005C5E9F">
      <w:pPr>
        <w:pStyle w:val="Instructions"/>
        <w:numPr>
          <w:ilvl w:val="0"/>
          <w:numId w:val="0"/>
        </w:numPr>
        <w:rPr>
          <w:rFonts w:asciiTheme="minorHAnsi" w:hAnsiTheme="minorHAnsi" w:cstheme="minorHAnsi"/>
          <w:sz w:val="22"/>
        </w:rPr>
      </w:pPr>
      <w:r w:rsidRPr="005C5E9F">
        <w:rPr>
          <w:rFonts w:asciiTheme="minorHAnsi" w:hAnsiTheme="minorHAnsi" w:cstheme="minorHAnsi"/>
          <w:sz w:val="22"/>
        </w:rPr>
        <w:t>One goal of the IAM Strategic Roadmap is to deploy a consolidated authentication service that adopt</w:t>
      </w:r>
      <w:r w:rsidR="00DA689A" w:rsidRPr="005C5E9F">
        <w:rPr>
          <w:rFonts w:asciiTheme="minorHAnsi" w:hAnsiTheme="minorHAnsi" w:cstheme="minorHAnsi"/>
          <w:sz w:val="22"/>
        </w:rPr>
        <w:t>s</w:t>
      </w:r>
      <w:r w:rsidRPr="005C5E9F">
        <w:rPr>
          <w:rFonts w:asciiTheme="minorHAnsi" w:hAnsiTheme="minorHAnsi" w:cstheme="minorHAnsi"/>
          <w:sz w:val="22"/>
        </w:rPr>
        <w:t xml:space="preserve"> </w:t>
      </w:r>
      <w:r w:rsidR="00DA689A" w:rsidRPr="005C5E9F">
        <w:rPr>
          <w:rFonts w:asciiTheme="minorHAnsi" w:hAnsiTheme="minorHAnsi" w:cstheme="minorHAnsi"/>
          <w:sz w:val="22"/>
        </w:rPr>
        <w:t>standards-based</w:t>
      </w:r>
      <w:r w:rsidRPr="005C5E9F">
        <w:rPr>
          <w:rFonts w:asciiTheme="minorHAnsi" w:hAnsiTheme="minorHAnsi" w:cstheme="minorHAnsi"/>
          <w:sz w:val="22"/>
        </w:rPr>
        <w:t xml:space="preserve"> web single sign-o</w:t>
      </w:r>
      <w:r w:rsidR="00DA689A" w:rsidRPr="005C5E9F">
        <w:rPr>
          <w:rFonts w:asciiTheme="minorHAnsi" w:hAnsiTheme="minorHAnsi" w:cstheme="minorHAnsi"/>
          <w:sz w:val="22"/>
        </w:rPr>
        <w:t xml:space="preserve">n and is cloud resilient. The University </w:t>
      </w:r>
      <w:r w:rsidR="00DE3798">
        <w:rPr>
          <w:rFonts w:asciiTheme="minorHAnsi" w:hAnsiTheme="minorHAnsi" w:cstheme="minorHAnsi"/>
          <w:sz w:val="22"/>
        </w:rPr>
        <w:t>will benefit</w:t>
      </w:r>
      <w:r w:rsidR="00DE3798" w:rsidRPr="005C5E9F">
        <w:rPr>
          <w:rFonts w:asciiTheme="minorHAnsi" w:hAnsiTheme="minorHAnsi" w:cstheme="minorHAnsi"/>
          <w:sz w:val="22"/>
        </w:rPr>
        <w:t xml:space="preserve"> </w:t>
      </w:r>
      <w:r w:rsidR="00DA689A" w:rsidRPr="005C5E9F">
        <w:rPr>
          <w:rFonts w:asciiTheme="minorHAnsi" w:hAnsiTheme="minorHAnsi" w:cstheme="minorHAnsi"/>
          <w:sz w:val="22"/>
        </w:rPr>
        <w:t xml:space="preserve">from </w:t>
      </w:r>
      <w:r w:rsidR="00DE3798">
        <w:rPr>
          <w:rFonts w:asciiTheme="minorHAnsi" w:hAnsiTheme="minorHAnsi" w:cstheme="minorHAnsi"/>
          <w:sz w:val="22"/>
        </w:rPr>
        <w:t>this</w:t>
      </w:r>
      <w:r w:rsidR="00DA689A" w:rsidRPr="005C5E9F">
        <w:rPr>
          <w:rFonts w:asciiTheme="minorHAnsi" w:hAnsiTheme="minorHAnsi" w:cstheme="minorHAnsi"/>
          <w:sz w:val="22"/>
        </w:rPr>
        <w:t xml:space="preserve"> consolidated</w:t>
      </w:r>
      <w:r w:rsidR="00DE3798">
        <w:rPr>
          <w:rFonts w:asciiTheme="minorHAnsi" w:hAnsiTheme="minorHAnsi" w:cstheme="minorHAnsi"/>
          <w:sz w:val="22"/>
        </w:rPr>
        <w:t xml:space="preserve"> </w:t>
      </w:r>
      <w:r w:rsidR="00DA689A" w:rsidRPr="005C5E9F">
        <w:rPr>
          <w:rFonts w:asciiTheme="minorHAnsi" w:hAnsiTheme="minorHAnsi" w:cstheme="minorHAnsi"/>
          <w:sz w:val="22"/>
        </w:rPr>
        <w:t xml:space="preserve">service </w:t>
      </w:r>
      <w:r w:rsidR="00E50C21">
        <w:rPr>
          <w:rFonts w:asciiTheme="minorHAnsi" w:hAnsiTheme="minorHAnsi" w:cstheme="minorHAnsi"/>
          <w:sz w:val="22"/>
        </w:rPr>
        <w:t xml:space="preserve">in the form of </w:t>
      </w:r>
      <w:r w:rsidR="00DA689A" w:rsidRPr="005C5E9F">
        <w:rPr>
          <w:rFonts w:asciiTheme="minorHAnsi" w:hAnsiTheme="minorHAnsi" w:cstheme="minorHAnsi"/>
          <w:sz w:val="22"/>
        </w:rPr>
        <w:t>reduce</w:t>
      </w:r>
      <w:r w:rsidR="00E50C21">
        <w:rPr>
          <w:rFonts w:asciiTheme="minorHAnsi" w:hAnsiTheme="minorHAnsi" w:cstheme="minorHAnsi"/>
          <w:sz w:val="22"/>
        </w:rPr>
        <w:t>d</w:t>
      </w:r>
      <w:r w:rsidR="00DA689A" w:rsidRPr="005C5E9F">
        <w:rPr>
          <w:rFonts w:asciiTheme="minorHAnsi" w:hAnsiTheme="minorHAnsi" w:cstheme="minorHAnsi"/>
          <w:sz w:val="22"/>
        </w:rPr>
        <w:t xml:space="preserve"> support and integration overhead. Currently, there are several authentication services</w:t>
      </w:r>
      <w:r w:rsidR="00E50C21">
        <w:rPr>
          <w:rFonts w:asciiTheme="minorHAnsi" w:hAnsiTheme="minorHAnsi" w:cstheme="minorHAnsi"/>
          <w:sz w:val="22"/>
        </w:rPr>
        <w:t>,</w:t>
      </w:r>
      <w:r w:rsidR="00DA689A" w:rsidRPr="005C5E9F">
        <w:rPr>
          <w:rFonts w:asciiTheme="minorHAnsi" w:hAnsiTheme="minorHAnsi" w:cstheme="minorHAnsi"/>
          <w:sz w:val="22"/>
        </w:rPr>
        <w:t xml:space="preserve"> which cause disparate user experiences and mixed support needs. </w:t>
      </w:r>
      <w:r w:rsidR="000C4B20" w:rsidRPr="005C5E9F">
        <w:rPr>
          <w:rFonts w:asciiTheme="minorHAnsi" w:hAnsiTheme="minorHAnsi" w:cstheme="minorHAnsi"/>
          <w:sz w:val="22"/>
        </w:rPr>
        <w:t xml:space="preserve">Lastly, the main authentication service, UTLogin, is </w:t>
      </w:r>
      <w:r w:rsidR="005C5E9F" w:rsidRPr="005C5E9F">
        <w:rPr>
          <w:rFonts w:asciiTheme="minorHAnsi" w:hAnsiTheme="minorHAnsi" w:cstheme="minorHAnsi"/>
          <w:sz w:val="22"/>
        </w:rPr>
        <w:t xml:space="preserve">at </w:t>
      </w:r>
      <w:r w:rsidR="000C4B20" w:rsidRPr="005C5E9F">
        <w:rPr>
          <w:rFonts w:asciiTheme="minorHAnsi" w:hAnsiTheme="minorHAnsi" w:cstheme="minorHAnsi"/>
          <w:sz w:val="22"/>
        </w:rPr>
        <w:t xml:space="preserve">end of life </w:t>
      </w:r>
      <w:r w:rsidR="00E50C21">
        <w:rPr>
          <w:rFonts w:asciiTheme="minorHAnsi" w:hAnsiTheme="minorHAnsi" w:cstheme="minorHAnsi"/>
          <w:sz w:val="22"/>
        </w:rPr>
        <w:t xml:space="preserve">and </w:t>
      </w:r>
      <w:r w:rsidR="000C4B20" w:rsidRPr="005C5E9F">
        <w:rPr>
          <w:rFonts w:asciiTheme="minorHAnsi" w:hAnsiTheme="minorHAnsi" w:cstheme="minorHAnsi"/>
          <w:sz w:val="22"/>
        </w:rPr>
        <w:t>requir</w:t>
      </w:r>
      <w:r w:rsidR="00E50C21">
        <w:rPr>
          <w:rFonts w:asciiTheme="minorHAnsi" w:hAnsiTheme="minorHAnsi" w:cstheme="minorHAnsi"/>
          <w:sz w:val="22"/>
        </w:rPr>
        <w:t>es</w:t>
      </w:r>
      <w:r w:rsidR="000C4B20" w:rsidRPr="005C5E9F">
        <w:rPr>
          <w:rFonts w:asciiTheme="minorHAnsi" w:hAnsiTheme="minorHAnsi" w:cstheme="minorHAnsi"/>
          <w:sz w:val="22"/>
        </w:rPr>
        <w:t xml:space="preserve"> replacement.</w:t>
      </w:r>
    </w:p>
    <w:p w14:paraId="4B8A9D1E" w14:textId="0138F3AE" w:rsidR="00602594" w:rsidRPr="00C64EBC" w:rsidRDefault="00602594" w:rsidP="00602594">
      <w:pPr>
        <w:pStyle w:val="Heading2"/>
      </w:pPr>
      <w:r>
        <w:t>Project Description and Scope</w:t>
      </w:r>
    </w:p>
    <w:p w14:paraId="05E49FF4" w14:textId="4539E7C0" w:rsidR="00602594" w:rsidRPr="00602594" w:rsidRDefault="00602594" w:rsidP="00537DA8">
      <w:pPr>
        <w:rPr>
          <w:lang w:bidi="en-US"/>
        </w:rPr>
      </w:pPr>
      <w:r w:rsidRPr="00602594">
        <w:rPr>
          <w:rFonts w:cstheme="minorHAnsi"/>
        </w:rPr>
        <w:t xml:space="preserve">The IAM team will transition all authentication customers to </w:t>
      </w:r>
      <w:r>
        <w:rPr>
          <w:rFonts w:cstheme="minorHAnsi"/>
        </w:rPr>
        <w:t>Enterprise Authentication</w:t>
      </w:r>
      <w:r w:rsidRPr="00602594">
        <w:rPr>
          <w:rFonts w:cstheme="minorHAnsi"/>
        </w:rPr>
        <w:t>. To prepare for this transition, a new instance of Shibboleth will </w:t>
      </w:r>
      <w:r w:rsidR="00E50C21">
        <w:rPr>
          <w:rFonts w:cstheme="minorHAnsi"/>
        </w:rPr>
        <w:t xml:space="preserve">be </w:t>
      </w:r>
      <w:r>
        <w:rPr>
          <w:rFonts w:cstheme="minorHAnsi"/>
        </w:rPr>
        <w:t>established</w:t>
      </w:r>
      <w:r w:rsidRPr="00602594">
        <w:rPr>
          <w:rFonts w:cstheme="minorHAnsi"/>
        </w:rPr>
        <w:t xml:space="preserve"> to provide the latest benefits of the software to the university. Active Directory will serve as the directory backend. The transition will first focus on UTLogin v1 customers and, later, legacy Shibboleth customers. </w:t>
      </w:r>
      <w:r w:rsidRPr="009F75B7">
        <w:rPr>
          <w:rFonts w:cstheme="minorHAnsi"/>
        </w:rPr>
        <w:t xml:space="preserve">At the conclusion of the transition, the UTLogin and </w:t>
      </w:r>
      <w:r>
        <w:rPr>
          <w:rFonts w:cstheme="minorHAnsi"/>
        </w:rPr>
        <w:t xml:space="preserve">legacy </w:t>
      </w:r>
      <w:r w:rsidRPr="009F75B7">
        <w:rPr>
          <w:rFonts w:cstheme="minorHAnsi"/>
        </w:rPr>
        <w:t>Shibboleth services will be retired.</w:t>
      </w:r>
    </w:p>
    <w:p w14:paraId="36632F40" w14:textId="77777777" w:rsidR="009C5B63" w:rsidRPr="00C64EBC" w:rsidRDefault="009C5B63" w:rsidP="009C5B63">
      <w:pPr>
        <w:pStyle w:val="Heading2"/>
      </w:pPr>
      <w:r>
        <w:t>Project G</w:t>
      </w:r>
      <w:r w:rsidRPr="00C64EBC">
        <w:t>oals</w:t>
      </w:r>
    </w:p>
    <w:p w14:paraId="01934D52" w14:textId="51CEFA26" w:rsidR="005C5E9F" w:rsidRPr="002724FA" w:rsidRDefault="005C5E9F" w:rsidP="005C5E9F">
      <w:pPr>
        <w:pStyle w:val="Instructions"/>
        <w:numPr>
          <w:ilvl w:val="0"/>
          <w:numId w:val="0"/>
        </w:numPr>
        <w:rPr>
          <w:rFonts w:asciiTheme="minorHAnsi" w:hAnsiTheme="minorHAnsi" w:cstheme="minorHAnsi"/>
          <w:sz w:val="22"/>
        </w:rPr>
      </w:pPr>
      <w:r w:rsidRPr="002724FA">
        <w:rPr>
          <w:rFonts w:asciiTheme="minorHAnsi" w:hAnsiTheme="minorHAnsi" w:cstheme="minorHAnsi"/>
          <w:sz w:val="22"/>
        </w:rPr>
        <w:t xml:space="preserve">The primary success criteria for </w:t>
      </w:r>
      <w:r w:rsidR="009F75B7">
        <w:rPr>
          <w:rFonts w:asciiTheme="minorHAnsi" w:hAnsiTheme="minorHAnsi" w:cstheme="minorHAnsi"/>
          <w:sz w:val="22"/>
        </w:rPr>
        <w:t>Enterprise Authentication</w:t>
      </w:r>
      <w:r w:rsidRPr="002724FA">
        <w:rPr>
          <w:rFonts w:asciiTheme="minorHAnsi" w:hAnsiTheme="minorHAnsi" w:cstheme="minorHAnsi"/>
          <w:sz w:val="22"/>
        </w:rPr>
        <w:t xml:space="preserve"> will be:</w:t>
      </w:r>
    </w:p>
    <w:p w14:paraId="73F6DFBA" w14:textId="1A5C0ED7" w:rsidR="005C5E9F" w:rsidRPr="002724FA" w:rsidRDefault="005C5E9F" w:rsidP="00CF4DB8">
      <w:pPr>
        <w:pStyle w:val="ListParagraph"/>
        <w:numPr>
          <w:ilvl w:val="0"/>
          <w:numId w:val="9"/>
        </w:numPr>
      </w:pPr>
      <w:r w:rsidRPr="00CF4DB8">
        <w:rPr>
          <w:b/>
        </w:rPr>
        <w:t>Goal 1: Deploy UTLogin v2</w:t>
      </w:r>
      <w:r w:rsidRPr="002724FA">
        <w:t xml:space="preserve"> – Ensure customers who have </w:t>
      </w:r>
      <w:r w:rsidR="00CB7ECA">
        <w:t xml:space="preserve">complex UTLogin v1 </w:t>
      </w:r>
      <w:r w:rsidR="00E50C21">
        <w:t xml:space="preserve">WPA </w:t>
      </w:r>
      <w:bookmarkStart w:id="0" w:name="_GoBack"/>
      <w:bookmarkEnd w:id="0"/>
      <w:r w:rsidR="00CB7ECA">
        <w:t>deployments have a fully vendor</w:t>
      </w:r>
      <w:r w:rsidR="00E50C21">
        <w:t>-</w:t>
      </w:r>
      <w:r w:rsidR="00CB7ECA">
        <w:t>supported environment</w:t>
      </w:r>
      <w:r w:rsidR="00E50C21">
        <w:t>, if needed.</w:t>
      </w:r>
    </w:p>
    <w:p w14:paraId="236DE311" w14:textId="58B20B9F" w:rsidR="005C5E9F" w:rsidRPr="00602594" w:rsidRDefault="005C5E9F">
      <w:pPr>
        <w:pStyle w:val="ListParagraph"/>
        <w:numPr>
          <w:ilvl w:val="0"/>
          <w:numId w:val="9"/>
        </w:numPr>
        <w:rPr>
          <w:b/>
        </w:rPr>
      </w:pPr>
      <w:r w:rsidRPr="00CF4DB8">
        <w:rPr>
          <w:b/>
        </w:rPr>
        <w:lastRenderedPageBreak/>
        <w:t xml:space="preserve">Goal 2: </w:t>
      </w:r>
      <w:r w:rsidR="009F75B7" w:rsidRPr="009F75B7">
        <w:rPr>
          <w:b/>
        </w:rPr>
        <w:t xml:space="preserve">Establish the </w:t>
      </w:r>
      <w:r w:rsidR="009F75B7">
        <w:rPr>
          <w:b/>
        </w:rPr>
        <w:t>Enterprise Authentication</w:t>
      </w:r>
      <w:r w:rsidR="009F75B7" w:rsidRPr="009F75B7">
        <w:rPr>
          <w:b/>
        </w:rPr>
        <w:t xml:space="preserve"> Service</w:t>
      </w:r>
      <w:r w:rsidR="009F75B7" w:rsidRPr="00602594">
        <w:t xml:space="preserve"> – Ensure the new instance of Shibboleth is architected and deployed to meet customer and disaster recovery requirements </w:t>
      </w:r>
      <w:r w:rsidR="00E50C21">
        <w:t>using</w:t>
      </w:r>
      <w:r w:rsidR="00E50C21" w:rsidRPr="00602594">
        <w:t xml:space="preserve"> </w:t>
      </w:r>
      <w:r w:rsidR="009F75B7" w:rsidRPr="00602594">
        <w:t>Active Directory as the directory backend</w:t>
      </w:r>
      <w:r w:rsidR="00CB7ECA" w:rsidRPr="009F75B7">
        <w:t>.</w:t>
      </w:r>
    </w:p>
    <w:p w14:paraId="041F457B" w14:textId="55B4BBB7" w:rsidR="005C5E9F" w:rsidRPr="00602594" w:rsidRDefault="005C5E9F">
      <w:pPr>
        <w:pStyle w:val="ListParagraph"/>
        <w:numPr>
          <w:ilvl w:val="0"/>
          <w:numId w:val="9"/>
        </w:numPr>
        <w:rPr>
          <w:b/>
        </w:rPr>
      </w:pPr>
      <w:r w:rsidRPr="00CF4DB8">
        <w:rPr>
          <w:b/>
        </w:rPr>
        <w:t>Goal 3:</w:t>
      </w:r>
      <w:r w:rsidR="00CB7ECA" w:rsidRPr="00CF4DB8">
        <w:rPr>
          <w:b/>
        </w:rPr>
        <w:t xml:space="preserve"> </w:t>
      </w:r>
      <w:r w:rsidR="009F75B7" w:rsidRPr="009F75B7">
        <w:rPr>
          <w:b/>
        </w:rPr>
        <w:t xml:space="preserve">Transition customers to </w:t>
      </w:r>
      <w:r w:rsidR="009F75B7">
        <w:rPr>
          <w:b/>
        </w:rPr>
        <w:t>Enterprise Authentication</w:t>
      </w:r>
      <w:r w:rsidR="009F75B7" w:rsidRPr="00602594">
        <w:t xml:space="preserve"> – Complete the transition of all authentication customers to </w:t>
      </w:r>
      <w:r w:rsidR="009F75B7">
        <w:t>Enterprise Authentication</w:t>
      </w:r>
      <w:r w:rsidR="00CB7ECA" w:rsidRPr="009F75B7">
        <w:t>.</w:t>
      </w:r>
    </w:p>
    <w:p w14:paraId="11DEF807" w14:textId="0C9B2210" w:rsidR="00AD7F41" w:rsidRPr="00CF4DB8" w:rsidRDefault="007C2E2E" w:rsidP="00CF4DB8">
      <w:pPr>
        <w:pStyle w:val="Heading2"/>
      </w:pPr>
      <w:bookmarkStart w:id="1" w:name="_Toc159379379"/>
      <w:r w:rsidRPr="00CF4DB8">
        <w:t xml:space="preserve">Project </w:t>
      </w:r>
      <w:bookmarkStart w:id="2" w:name="_Toc140479178"/>
      <w:bookmarkEnd w:id="1"/>
      <w:r w:rsidR="00AD7F41" w:rsidRPr="00CF4DB8">
        <w:t>Schedule</w:t>
      </w:r>
    </w:p>
    <w:tbl>
      <w:tblPr>
        <w:tblStyle w:val="ProjectFrameworkTables1"/>
        <w:tblW w:w="9360" w:type="dxa"/>
        <w:tblLook w:val="04A0" w:firstRow="1" w:lastRow="0" w:firstColumn="1" w:lastColumn="0" w:noHBand="0" w:noVBand="1"/>
      </w:tblPr>
      <w:tblGrid>
        <w:gridCol w:w="2572"/>
        <w:gridCol w:w="3377"/>
        <w:gridCol w:w="3411"/>
      </w:tblGrid>
      <w:tr w:rsidR="00537DA8" w:rsidRPr="00537DA8" w14:paraId="3472B710" w14:textId="77777777" w:rsidTr="00537DA8">
        <w:trPr>
          <w:cnfStyle w:val="100000000000" w:firstRow="1" w:lastRow="0" w:firstColumn="0" w:lastColumn="0" w:oddVBand="0" w:evenVBand="0" w:oddHBand="0" w:evenHBand="0" w:firstRowFirstColumn="0" w:firstRowLastColumn="0" w:lastRowFirstColumn="0" w:lastRowLastColumn="0"/>
          <w:trHeight w:val="288"/>
        </w:trPr>
        <w:tc>
          <w:tcPr>
            <w:tcW w:w="0" w:type="dxa"/>
            <w:noWrap/>
            <w:hideMark/>
          </w:tcPr>
          <w:p w14:paraId="5FA67B48" w14:textId="74F494B6" w:rsidR="00CF4DB8" w:rsidRPr="00537DA8" w:rsidRDefault="00CF4DB8" w:rsidP="00CF4DB8">
            <w:pPr>
              <w:jc w:val="center"/>
              <w:rPr>
                <w:rFonts w:cs="Calibri"/>
                <w:bCs/>
                <w:color w:val="000000" w:themeColor="text1"/>
                <w:sz w:val="20"/>
              </w:rPr>
            </w:pPr>
            <w:r w:rsidRPr="00537DA8">
              <w:rPr>
                <w:rFonts w:cs="Calibri"/>
                <w:bCs/>
                <w:color w:val="000000" w:themeColor="text1"/>
                <w:sz w:val="20"/>
              </w:rPr>
              <w:t>Phases</w:t>
            </w:r>
          </w:p>
        </w:tc>
        <w:tc>
          <w:tcPr>
            <w:tcW w:w="2250" w:type="dxa"/>
            <w:hideMark/>
          </w:tcPr>
          <w:p w14:paraId="10D45A91" w14:textId="77777777" w:rsidR="00CF4DB8" w:rsidRPr="00537DA8" w:rsidRDefault="00CF4DB8" w:rsidP="00CF4DB8">
            <w:pPr>
              <w:jc w:val="center"/>
              <w:rPr>
                <w:rFonts w:cs="Calibri"/>
                <w:bCs/>
                <w:color w:val="000000" w:themeColor="text1"/>
                <w:sz w:val="20"/>
              </w:rPr>
            </w:pPr>
            <w:r w:rsidRPr="00537DA8">
              <w:rPr>
                <w:rFonts w:cs="Calibri"/>
                <w:bCs/>
                <w:color w:val="000000" w:themeColor="text1"/>
                <w:sz w:val="20"/>
              </w:rPr>
              <w:t>Planned Start</w:t>
            </w:r>
          </w:p>
        </w:tc>
        <w:tc>
          <w:tcPr>
            <w:tcW w:w="2273" w:type="dxa"/>
            <w:hideMark/>
          </w:tcPr>
          <w:p w14:paraId="36D8C10C" w14:textId="77777777" w:rsidR="00CF4DB8" w:rsidRPr="00537DA8" w:rsidRDefault="00CF4DB8" w:rsidP="00CF4DB8">
            <w:pPr>
              <w:jc w:val="center"/>
              <w:rPr>
                <w:rFonts w:cs="Calibri"/>
                <w:bCs/>
                <w:color w:val="000000" w:themeColor="text1"/>
                <w:sz w:val="20"/>
              </w:rPr>
            </w:pPr>
            <w:r w:rsidRPr="00537DA8">
              <w:rPr>
                <w:rFonts w:cs="Calibri"/>
                <w:bCs/>
                <w:color w:val="000000" w:themeColor="text1"/>
                <w:sz w:val="20"/>
              </w:rPr>
              <w:t>Planned Finish</w:t>
            </w:r>
          </w:p>
        </w:tc>
      </w:tr>
      <w:tr w:rsidR="00537DA8" w:rsidRPr="00537DA8" w14:paraId="698F2A45" w14:textId="77777777" w:rsidTr="00537DA8">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686D0FB0" w14:textId="003702B2" w:rsidR="00CF4DB8" w:rsidRPr="00537DA8" w:rsidRDefault="00CF4DB8" w:rsidP="00CF4DB8">
            <w:pPr>
              <w:rPr>
                <w:rFonts w:cs="Calibri"/>
                <w:color w:val="000000" w:themeColor="text1"/>
              </w:rPr>
            </w:pPr>
            <w:r w:rsidRPr="00537DA8">
              <w:rPr>
                <w:rFonts w:cs="Calibri"/>
                <w:color w:val="000000" w:themeColor="text1"/>
              </w:rPr>
              <w:t xml:space="preserve">Finalize </w:t>
            </w:r>
            <w:r w:rsidR="009F75B7" w:rsidRPr="00537DA8">
              <w:rPr>
                <w:rFonts w:cs="Calibri"/>
                <w:color w:val="000000" w:themeColor="text1"/>
              </w:rPr>
              <w:t xml:space="preserve">Enterprise Authentication </w:t>
            </w:r>
            <w:r w:rsidRPr="00537DA8">
              <w:rPr>
                <w:rFonts w:cs="Calibri"/>
                <w:color w:val="000000" w:themeColor="text1"/>
              </w:rPr>
              <w:t>configuration</w:t>
            </w:r>
          </w:p>
        </w:tc>
        <w:tc>
          <w:tcPr>
            <w:tcW w:w="2250" w:type="dxa"/>
            <w:noWrap/>
            <w:hideMark/>
          </w:tcPr>
          <w:p w14:paraId="3AFFB52B" w14:textId="77777777" w:rsidR="00CF4DB8" w:rsidRPr="00537DA8" w:rsidRDefault="00CF4DB8" w:rsidP="00CF4DB8">
            <w:pPr>
              <w:jc w:val="right"/>
              <w:rPr>
                <w:rFonts w:cs="Calibri"/>
                <w:color w:val="000000" w:themeColor="text1"/>
              </w:rPr>
            </w:pPr>
            <w:r w:rsidRPr="00537DA8">
              <w:rPr>
                <w:rFonts w:cs="Calibri"/>
                <w:color w:val="000000" w:themeColor="text1"/>
              </w:rPr>
              <w:t>5/6/2019</w:t>
            </w:r>
          </w:p>
        </w:tc>
        <w:tc>
          <w:tcPr>
            <w:tcW w:w="2273" w:type="dxa"/>
            <w:noWrap/>
            <w:hideMark/>
          </w:tcPr>
          <w:p w14:paraId="756973DF" w14:textId="77777777" w:rsidR="00CF4DB8" w:rsidRPr="00537DA8" w:rsidRDefault="00CF4DB8" w:rsidP="00CF4DB8">
            <w:pPr>
              <w:jc w:val="right"/>
              <w:rPr>
                <w:rFonts w:cs="Calibri"/>
                <w:color w:val="000000" w:themeColor="text1"/>
              </w:rPr>
            </w:pPr>
            <w:r w:rsidRPr="00537DA8">
              <w:rPr>
                <w:rFonts w:cs="Calibri"/>
                <w:color w:val="000000" w:themeColor="text1"/>
              </w:rPr>
              <w:t>6/13/2019</w:t>
            </w:r>
          </w:p>
        </w:tc>
      </w:tr>
      <w:tr w:rsidR="00537DA8" w:rsidRPr="00537DA8" w14:paraId="6478F935" w14:textId="77777777" w:rsidTr="00537DA8">
        <w:trPr>
          <w:cnfStyle w:val="000000010000" w:firstRow="0" w:lastRow="0" w:firstColumn="0" w:lastColumn="0" w:oddVBand="0" w:evenVBand="0" w:oddHBand="0" w:evenHBand="1" w:firstRowFirstColumn="0" w:firstRowLastColumn="0" w:lastRowFirstColumn="0" w:lastRowLastColumn="0"/>
          <w:trHeight w:val="300"/>
        </w:trPr>
        <w:tc>
          <w:tcPr>
            <w:tcW w:w="0" w:type="dxa"/>
            <w:noWrap/>
            <w:hideMark/>
          </w:tcPr>
          <w:p w14:paraId="34558770" w14:textId="49FCA2E6" w:rsidR="00CF4DB8" w:rsidRPr="00537DA8" w:rsidRDefault="00CF4DB8" w:rsidP="00CF4DB8">
            <w:pPr>
              <w:rPr>
                <w:rFonts w:cs="Calibri"/>
                <w:color w:val="000000" w:themeColor="text1"/>
              </w:rPr>
            </w:pPr>
            <w:r w:rsidRPr="00537DA8">
              <w:rPr>
                <w:rFonts w:cs="Calibri"/>
                <w:color w:val="000000" w:themeColor="text1"/>
              </w:rPr>
              <w:t xml:space="preserve">Complete </w:t>
            </w:r>
            <w:r w:rsidR="009F75B7" w:rsidRPr="00537DA8">
              <w:rPr>
                <w:rFonts w:cs="Calibri"/>
                <w:color w:val="000000" w:themeColor="text1"/>
              </w:rPr>
              <w:t xml:space="preserve">Enterprise Authentication </w:t>
            </w:r>
            <w:r w:rsidRPr="00537DA8">
              <w:rPr>
                <w:rFonts w:cs="Calibri"/>
                <w:color w:val="000000" w:themeColor="text1"/>
              </w:rPr>
              <w:t>testing</w:t>
            </w:r>
          </w:p>
        </w:tc>
        <w:tc>
          <w:tcPr>
            <w:tcW w:w="2250" w:type="dxa"/>
            <w:noWrap/>
            <w:hideMark/>
          </w:tcPr>
          <w:p w14:paraId="50399C84" w14:textId="77777777" w:rsidR="00CF4DB8" w:rsidRPr="00537DA8" w:rsidRDefault="00CF4DB8" w:rsidP="00CF4DB8">
            <w:pPr>
              <w:jc w:val="right"/>
              <w:rPr>
                <w:rFonts w:cs="Calibri"/>
                <w:color w:val="000000" w:themeColor="text1"/>
              </w:rPr>
            </w:pPr>
            <w:r w:rsidRPr="00537DA8">
              <w:rPr>
                <w:rFonts w:cs="Calibri"/>
                <w:color w:val="000000" w:themeColor="text1"/>
              </w:rPr>
              <w:t>6/17/2019</w:t>
            </w:r>
          </w:p>
        </w:tc>
        <w:tc>
          <w:tcPr>
            <w:tcW w:w="2273" w:type="dxa"/>
            <w:noWrap/>
            <w:hideMark/>
          </w:tcPr>
          <w:p w14:paraId="3A8391B1" w14:textId="77777777" w:rsidR="00CF4DB8" w:rsidRPr="00537DA8" w:rsidRDefault="00CF4DB8" w:rsidP="00CF4DB8">
            <w:pPr>
              <w:jc w:val="right"/>
              <w:rPr>
                <w:rFonts w:cs="Calibri"/>
                <w:color w:val="000000" w:themeColor="text1"/>
              </w:rPr>
            </w:pPr>
            <w:r w:rsidRPr="00537DA8">
              <w:rPr>
                <w:rFonts w:cs="Calibri"/>
                <w:color w:val="000000" w:themeColor="text1"/>
              </w:rPr>
              <w:t>8/9/2019</w:t>
            </w:r>
          </w:p>
        </w:tc>
      </w:tr>
      <w:tr w:rsidR="00537DA8" w:rsidRPr="00537DA8" w14:paraId="1F4A0A4C" w14:textId="77777777" w:rsidTr="00537DA8">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0FFD5227" w14:textId="596F0981" w:rsidR="00CF4DB8" w:rsidRPr="00537DA8" w:rsidRDefault="00CF4DB8" w:rsidP="00CF4DB8">
            <w:pPr>
              <w:rPr>
                <w:rFonts w:cs="Calibri"/>
                <w:color w:val="000000" w:themeColor="text1"/>
              </w:rPr>
            </w:pPr>
            <w:r w:rsidRPr="00537DA8">
              <w:rPr>
                <w:rFonts w:cs="Calibri"/>
                <w:color w:val="000000" w:themeColor="text1"/>
              </w:rPr>
              <w:t xml:space="preserve">Update and create </w:t>
            </w:r>
            <w:r w:rsidR="009F75B7" w:rsidRPr="00537DA8">
              <w:rPr>
                <w:rFonts w:cs="Calibri"/>
                <w:color w:val="000000" w:themeColor="text1"/>
              </w:rPr>
              <w:t xml:space="preserve">Enterprise Authentication </w:t>
            </w:r>
            <w:r w:rsidRPr="00537DA8">
              <w:rPr>
                <w:rFonts w:cs="Calibri"/>
                <w:color w:val="000000" w:themeColor="text1"/>
              </w:rPr>
              <w:t>documentation</w:t>
            </w:r>
            <w:r w:rsidR="00602594" w:rsidRPr="00537DA8">
              <w:rPr>
                <w:rFonts w:cs="Calibri"/>
                <w:color w:val="000000" w:themeColor="text1"/>
              </w:rPr>
              <w:t xml:space="preserve"> (</w:t>
            </w:r>
            <w:r w:rsidR="0078427A" w:rsidRPr="00537DA8">
              <w:rPr>
                <w:rFonts w:cs="Calibri"/>
                <w:color w:val="000000" w:themeColor="text1"/>
              </w:rPr>
              <w:t>i</w:t>
            </w:r>
            <w:r w:rsidR="00602594" w:rsidRPr="00537DA8">
              <w:rPr>
                <w:rFonts w:cs="Calibri"/>
                <w:color w:val="000000" w:themeColor="text1"/>
              </w:rPr>
              <w:t>nternal and external)</w:t>
            </w:r>
          </w:p>
        </w:tc>
        <w:tc>
          <w:tcPr>
            <w:tcW w:w="2250" w:type="dxa"/>
            <w:noWrap/>
            <w:hideMark/>
          </w:tcPr>
          <w:p w14:paraId="04456B3A" w14:textId="77777777" w:rsidR="00CF4DB8" w:rsidRPr="00537DA8" w:rsidRDefault="00CF4DB8" w:rsidP="00CF4DB8">
            <w:pPr>
              <w:jc w:val="right"/>
              <w:rPr>
                <w:rFonts w:cs="Calibri"/>
                <w:color w:val="000000" w:themeColor="text1"/>
              </w:rPr>
            </w:pPr>
            <w:r w:rsidRPr="00537DA8">
              <w:rPr>
                <w:rFonts w:cs="Calibri"/>
                <w:color w:val="000000" w:themeColor="text1"/>
              </w:rPr>
              <w:t>5/6/2019</w:t>
            </w:r>
          </w:p>
        </w:tc>
        <w:tc>
          <w:tcPr>
            <w:tcW w:w="2273" w:type="dxa"/>
            <w:noWrap/>
            <w:hideMark/>
          </w:tcPr>
          <w:p w14:paraId="0ED1BCF0" w14:textId="13CC8577" w:rsidR="00CF4DB8" w:rsidRPr="00537DA8" w:rsidRDefault="00CF4DB8" w:rsidP="00CF4DB8">
            <w:pPr>
              <w:jc w:val="right"/>
              <w:rPr>
                <w:rFonts w:cs="Calibri"/>
                <w:color w:val="000000" w:themeColor="text1"/>
              </w:rPr>
            </w:pPr>
            <w:r w:rsidRPr="00537DA8">
              <w:rPr>
                <w:rFonts w:cs="Calibri"/>
                <w:color w:val="000000" w:themeColor="text1"/>
              </w:rPr>
              <w:t>8/</w:t>
            </w:r>
            <w:r w:rsidR="0078427A" w:rsidRPr="00537DA8">
              <w:rPr>
                <w:rFonts w:cs="Calibri"/>
                <w:color w:val="000000" w:themeColor="text1"/>
              </w:rPr>
              <w:t>30</w:t>
            </w:r>
            <w:r w:rsidRPr="00537DA8">
              <w:rPr>
                <w:rFonts w:cs="Calibri"/>
                <w:color w:val="000000" w:themeColor="text1"/>
              </w:rPr>
              <w:t>/2019</w:t>
            </w:r>
          </w:p>
        </w:tc>
      </w:tr>
      <w:tr w:rsidR="00537DA8" w:rsidRPr="00537DA8" w14:paraId="7E750BC3" w14:textId="77777777" w:rsidTr="00537DA8">
        <w:trPr>
          <w:cnfStyle w:val="000000010000" w:firstRow="0" w:lastRow="0" w:firstColumn="0" w:lastColumn="0" w:oddVBand="0" w:evenVBand="0" w:oddHBand="0" w:evenHBand="1" w:firstRowFirstColumn="0" w:firstRowLastColumn="0" w:lastRowFirstColumn="0" w:lastRowLastColumn="0"/>
          <w:trHeight w:val="300"/>
        </w:trPr>
        <w:tc>
          <w:tcPr>
            <w:tcW w:w="0" w:type="dxa"/>
            <w:noWrap/>
            <w:hideMark/>
          </w:tcPr>
          <w:p w14:paraId="7679C78B" w14:textId="78C6D33C" w:rsidR="00CF4DB8" w:rsidRPr="00537DA8" w:rsidRDefault="00CF4DB8" w:rsidP="00CF4DB8">
            <w:pPr>
              <w:rPr>
                <w:rFonts w:cs="Calibri"/>
                <w:color w:val="000000" w:themeColor="text1"/>
              </w:rPr>
            </w:pPr>
            <w:r w:rsidRPr="00537DA8">
              <w:rPr>
                <w:rFonts w:cs="Calibri"/>
                <w:color w:val="000000" w:themeColor="text1"/>
              </w:rPr>
              <w:t xml:space="preserve">Plan transition </w:t>
            </w:r>
            <w:r w:rsidR="0078427A" w:rsidRPr="00537DA8">
              <w:rPr>
                <w:rFonts w:cs="Calibri"/>
                <w:color w:val="000000" w:themeColor="text1"/>
              </w:rPr>
              <w:t xml:space="preserve">of </w:t>
            </w:r>
            <w:r w:rsidR="003447E8" w:rsidRPr="00537DA8">
              <w:rPr>
                <w:rFonts w:cs="Calibri"/>
                <w:color w:val="000000" w:themeColor="text1"/>
              </w:rPr>
              <w:t xml:space="preserve">UTLogin v1 customers </w:t>
            </w:r>
            <w:r w:rsidRPr="00537DA8">
              <w:rPr>
                <w:rFonts w:cs="Calibri"/>
                <w:color w:val="000000" w:themeColor="text1"/>
              </w:rPr>
              <w:t xml:space="preserve">to </w:t>
            </w:r>
            <w:r w:rsidR="009F75B7" w:rsidRPr="00537DA8">
              <w:rPr>
                <w:rFonts w:cs="Calibri"/>
                <w:color w:val="000000" w:themeColor="text1"/>
              </w:rPr>
              <w:t>Enterprise Authentication</w:t>
            </w:r>
          </w:p>
        </w:tc>
        <w:tc>
          <w:tcPr>
            <w:tcW w:w="2250" w:type="dxa"/>
            <w:noWrap/>
            <w:hideMark/>
          </w:tcPr>
          <w:p w14:paraId="38E919B4" w14:textId="77777777" w:rsidR="00CF4DB8" w:rsidRPr="00537DA8" w:rsidRDefault="00CF4DB8" w:rsidP="00CF4DB8">
            <w:pPr>
              <w:jc w:val="right"/>
              <w:rPr>
                <w:rFonts w:cs="Calibri"/>
                <w:color w:val="000000" w:themeColor="text1"/>
              </w:rPr>
            </w:pPr>
            <w:r w:rsidRPr="00537DA8">
              <w:rPr>
                <w:rFonts w:cs="Calibri"/>
                <w:color w:val="000000" w:themeColor="text1"/>
              </w:rPr>
              <w:t>6/3/2019</w:t>
            </w:r>
          </w:p>
        </w:tc>
        <w:tc>
          <w:tcPr>
            <w:tcW w:w="2273" w:type="dxa"/>
            <w:noWrap/>
            <w:hideMark/>
          </w:tcPr>
          <w:p w14:paraId="50D46009" w14:textId="436B3875" w:rsidR="00CF4DB8" w:rsidRPr="00537DA8" w:rsidRDefault="0078427A" w:rsidP="00CF4DB8">
            <w:pPr>
              <w:jc w:val="right"/>
              <w:rPr>
                <w:rFonts w:cs="Calibri"/>
                <w:color w:val="000000" w:themeColor="text1"/>
              </w:rPr>
            </w:pPr>
            <w:r w:rsidRPr="00537DA8">
              <w:rPr>
                <w:rFonts w:cs="Calibri"/>
                <w:color w:val="000000" w:themeColor="text1"/>
              </w:rPr>
              <w:t>10</w:t>
            </w:r>
            <w:r w:rsidR="00CF4DB8" w:rsidRPr="00537DA8">
              <w:rPr>
                <w:rFonts w:cs="Calibri"/>
                <w:color w:val="000000" w:themeColor="text1"/>
              </w:rPr>
              <w:t>/7/2019</w:t>
            </w:r>
          </w:p>
        </w:tc>
      </w:tr>
      <w:tr w:rsidR="00537DA8" w:rsidRPr="00537DA8" w14:paraId="4471214E" w14:textId="77777777" w:rsidTr="00537DA8">
        <w:trPr>
          <w:cnfStyle w:val="000000100000" w:firstRow="0" w:lastRow="0" w:firstColumn="0" w:lastColumn="0" w:oddVBand="0" w:evenVBand="0" w:oddHBand="1" w:evenHBand="0" w:firstRowFirstColumn="0" w:firstRowLastColumn="0" w:lastRowFirstColumn="0" w:lastRowLastColumn="0"/>
          <w:trHeight w:val="300"/>
        </w:trPr>
        <w:tc>
          <w:tcPr>
            <w:tcW w:w="0" w:type="dxa"/>
            <w:noWrap/>
          </w:tcPr>
          <w:p w14:paraId="42553B82" w14:textId="73993E68" w:rsidR="00CF4DB8" w:rsidRPr="00537DA8" w:rsidRDefault="00CF4DB8" w:rsidP="00CF4DB8">
            <w:pPr>
              <w:rPr>
                <w:rFonts w:cs="Calibri"/>
                <w:color w:val="000000" w:themeColor="text1"/>
              </w:rPr>
            </w:pPr>
            <w:r w:rsidRPr="00537DA8">
              <w:rPr>
                <w:rFonts w:cs="Calibri"/>
                <w:color w:val="000000" w:themeColor="text1"/>
              </w:rPr>
              <w:t xml:space="preserve">Transition </w:t>
            </w:r>
            <w:r w:rsidR="003447E8" w:rsidRPr="00537DA8">
              <w:rPr>
                <w:rFonts w:cs="Calibri"/>
                <w:color w:val="000000" w:themeColor="text1"/>
              </w:rPr>
              <w:t xml:space="preserve">UTLogin v1 customers </w:t>
            </w:r>
            <w:r w:rsidRPr="00537DA8">
              <w:rPr>
                <w:rFonts w:cs="Calibri"/>
                <w:color w:val="000000" w:themeColor="text1"/>
              </w:rPr>
              <w:t xml:space="preserve">to </w:t>
            </w:r>
            <w:r w:rsidR="009F75B7" w:rsidRPr="00537DA8">
              <w:rPr>
                <w:rFonts w:cs="Calibri"/>
                <w:color w:val="000000" w:themeColor="text1"/>
              </w:rPr>
              <w:t>Enterprise Authentication</w:t>
            </w:r>
          </w:p>
        </w:tc>
        <w:tc>
          <w:tcPr>
            <w:tcW w:w="2250" w:type="dxa"/>
            <w:noWrap/>
          </w:tcPr>
          <w:p w14:paraId="5AD8CC3B" w14:textId="596FBA08" w:rsidR="00CF4DB8" w:rsidRPr="00537DA8" w:rsidRDefault="0078427A" w:rsidP="00CF4DB8">
            <w:pPr>
              <w:jc w:val="right"/>
              <w:rPr>
                <w:rFonts w:cs="Calibri"/>
                <w:color w:val="000000" w:themeColor="text1"/>
              </w:rPr>
            </w:pPr>
            <w:r w:rsidRPr="00537DA8">
              <w:rPr>
                <w:rFonts w:cs="Calibri"/>
                <w:color w:val="000000" w:themeColor="text1"/>
              </w:rPr>
              <w:t>9</w:t>
            </w:r>
            <w:r w:rsidR="00CF4DB8" w:rsidRPr="00537DA8">
              <w:rPr>
                <w:rFonts w:cs="Calibri"/>
                <w:color w:val="000000" w:themeColor="text1"/>
              </w:rPr>
              <w:t>/1</w:t>
            </w:r>
            <w:r w:rsidRPr="00537DA8">
              <w:rPr>
                <w:rFonts w:cs="Calibri"/>
                <w:color w:val="000000" w:themeColor="text1"/>
              </w:rPr>
              <w:t>6</w:t>
            </w:r>
            <w:r w:rsidR="00CF4DB8" w:rsidRPr="00537DA8">
              <w:rPr>
                <w:rFonts w:cs="Calibri"/>
                <w:color w:val="000000" w:themeColor="text1"/>
              </w:rPr>
              <w:t>/2019</w:t>
            </w:r>
          </w:p>
        </w:tc>
        <w:tc>
          <w:tcPr>
            <w:tcW w:w="2273" w:type="dxa"/>
            <w:noWrap/>
          </w:tcPr>
          <w:p w14:paraId="4A1FE3C0" w14:textId="3C098369" w:rsidR="00CF4DB8" w:rsidRPr="00537DA8" w:rsidRDefault="00CF4DB8" w:rsidP="00CF4DB8">
            <w:pPr>
              <w:jc w:val="right"/>
              <w:rPr>
                <w:rFonts w:cs="Calibri"/>
                <w:color w:val="000000" w:themeColor="text1"/>
              </w:rPr>
            </w:pPr>
            <w:r w:rsidRPr="00537DA8">
              <w:rPr>
                <w:rFonts w:cs="Calibri"/>
                <w:color w:val="000000" w:themeColor="text1"/>
              </w:rPr>
              <w:t>12/18/2020</w:t>
            </w:r>
          </w:p>
        </w:tc>
      </w:tr>
      <w:tr w:rsidR="00537DA8" w:rsidRPr="00537DA8" w14:paraId="11486931" w14:textId="77777777" w:rsidTr="00537DA8">
        <w:trPr>
          <w:cnfStyle w:val="000000010000" w:firstRow="0" w:lastRow="0" w:firstColumn="0" w:lastColumn="0" w:oddVBand="0" w:evenVBand="0" w:oddHBand="0" w:evenHBand="1" w:firstRowFirstColumn="0" w:firstRowLastColumn="0" w:lastRowFirstColumn="0" w:lastRowLastColumn="0"/>
          <w:trHeight w:val="300"/>
        </w:trPr>
        <w:tc>
          <w:tcPr>
            <w:tcW w:w="0" w:type="dxa"/>
            <w:noWrap/>
          </w:tcPr>
          <w:p w14:paraId="1E31EEE3" w14:textId="45765D24" w:rsidR="0078427A" w:rsidRPr="00537DA8" w:rsidRDefault="0078427A" w:rsidP="00CF4DB8">
            <w:pPr>
              <w:rPr>
                <w:rFonts w:cs="Calibri"/>
                <w:color w:val="000000" w:themeColor="text1"/>
              </w:rPr>
            </w:pPr>
            <w:r w:rsidRPr="00537DA8">
              <w:rPr>
                <w:rFonts w:cs="Calibri"/>
                <w:color w:val="000000" w:themeColor="text1"/>
              </w:rPr>
              <w:t>Plan transition of legacy Shibboleth customers to Enterprise Authentication</w:t>
            </w:r>
          </w:p>
        </w:tc>
        <w:tc>
          <w:tcPr>
            <w:tcW w:w="2250" w:type="dxa"/>
            <w:noWrap/>
          </w:tcPr>
          <w:p w14:paraId="7CA62D30" w14:textId="456A347F" w:rsidR="0078427A" w:rsidRPr="00537DA8" w:rsidRDefault="0078427A" w:rsidP="00CF4DB8">
            <w:pPr>
              <w:jc w:val="right"/>
              <w:rPr>
                <w:rFonts w:cs="Calibri"/>
                <w:color w:val="000000" w:themeColor="text1"/>
              </w:rPr>
            </w:pPr>
            <w:r w:rsidRPr="00537DA8">
              <w:rPr>
                <w:rFonts w:cs="Calibri"/>
                <w:color w:val="000000" w:themeColor="text1"/>
              </w:rPr>
              <w:t>5/25/2020</w:t>
            </w:r>
          </w:p>
        </w:tc>
        <w:tc>
          <w:tcPr>
            <w:tcW w:w="2273" w:type="dxa"/>
            <w:noWrap/>
          </w:tcPr>
          <w:p w14:paraId="0E208985" w14:textId="3CEC2F1B" w:rsidR="0078427A" w:rsidRPr="00537DA8" w:rsidRDefault="0078427A" w:rsidP="00CF4DB8">
            <w:pPr>
              <w:jc w:val="right"/>
              <w:rPr>
                <w:rFonts w:cs="Calibri"/>
                <w:color w:val="000000" w:themeColor="text1"/>
              </w:rPr>
            </w:pPr>
            <w:r w:rsidRPr="00537DA8">
              <w:rPr>
                <w:rFonts w:cs="Calibri"/>
                <w:color w:val="000000" w:themeColor="text1"/>
              </w:rPr>
              <w:t>8/14/2020</w:t>
            </w:r>
          </w:p>
        </w:tc>
      </w:tr>
      <w:tr w:rsidR="00537DA8" w:rsidRPr="00537DA8" w14:paraId="6E4D2970" w14:textId="77777777" w:rsidTr="00537DA8">
        <w:trPr>
          <w:cnfStyle w:val="000000100000" w:firstRow="0" w:lastRow="0" w:firstColumn="0" w:lastColumn="0" w:oddVBand="0" w:evenVBand="0" w:oddHBand="1" w:evenHBand="0" w:firstRowFirstColumn="0" w:firstRowLastColumn="0" w:lastRowFirstColumn="0" w:lastRowLastColumn="0"/>
          <w:trHeight w:val="300"/>
        </w:trPr>
        <w:tc>
          <w:tcPr>
            <w:tcW w:w="0" w:type="dxa"/>
            <w:noWrap/>
          </w:tcPr>
          <w:p w14:paraId="63BB4F25" w14:textId="77AD70A9" w:rsidR="0078427A" w:rsidRPr="00537DA8" w:rsidRDefault="0078427A" w:rsidP="00CF4DB8">
            <w:pPr>
              <w:rPr>
                <w:rFonts w:cs="Calibri"/>
                <w:color w:val="000000" w:themeColor="text1"/>
              </w:rPr>
            </w:pPr>
            <w:r w:rsidRPr="00537DA8">
              <w:rPr>
                <w:rFonts w:cs="Calibri"/>
                <w:color w:val="000000" w:themeColor="text1"/>
              </w:rPr>
              <w:t>Transition legacy Shibboleth customers to Enterprise Authentication</w:t>
            </w:r>
          </w:p>
        </w:tc>
        <w:tc>
          <w:tcPr>
            <w:tcW w:w="2250" w:type="dxa"/>
            <w:noWrap/>
          </w:tcPr>
          <w:p w14:paraId="23D82339" w14:textId="4D0E6647" w:rsidR="0078427A" w:rsidRPr="00537DA8" w:rsidRDefault="0078427A" w:rsidP="00CF4DB8">
            <w:pPr>
              <w:jc w:val="right"/>
              <w:rPr>
                <w:rFonts w:cs="Calibri"/>
                <w:color w:val="000000" w:themeColor="text1"/>
              </w:rPr>
            </w:pPr>
            <w:r w:rsidRPr="00537DA8">
              <w:rPr>
                <w:rFonts w:cs="Calibri"/>
                <w:color w:val="000000" w:themeColor="text1"/>
              </w:rPr>
              <w:t>To be determined</w:t>
            </w:r>
          </w:p>
        </w:tc>
        <w:tc>
          <w:tcPr>
            <w:tcW w:w="2273" w:type="dxa"/>
            <w:noWrap/>
          </w:tcPr>
          <w:p w14:paraId="35CC00F3" w14:textId="4ED380DC" w:rsidR="0078427A" w:rsidRPr="00537DA8" w:rsidRDefault="0078427A" w:rsidP="00CF4DB8">
            <w:pPr>
              <w:jc w:val="right"/>
              <w:rPr>
                <w:rFonts w:cs="Calibri"/>
                <w:color w:val="000000" w:themeColor="text1"/>
              </w:rPr>
            </w:pPr>
            <w:r w:rsidRPr="00537DA8">
              <w:rPr>
                <w:rFonts w:cs="Calibri"/>
                <w:color w:val="000000" w:themeColor="text1"/>
              </w:rPr>
              <w:t>To be determined</w:t>
            </w:r>
          </w:p>
        </w:tc>
      </w:tr>
    </w:tbl>
    <w:p w14:paraId="2CD79303" w14:textId="77777777" w:rsidR="002B7725" w:rsidRPr="00127631" w:rsidRDefault="002B7725" w:rsidP="0038462C">
      <w:pPr>
        <w:pStyle w:val="Instructions"/>
        <w:numPr>
          <w:ilvl w:val="0"/>
          <w:numId w:val="0"/>
        </w:numPr>
        <w:rPr>
          <w:highlight w:val="yellow"/>
        </w:rPr>
      </w:pPr>
    </w:p>
    <w:p w14:paraId="08439358" w14:textId="260B4FD0" w:rsidR="009B3B91" w:rsidRPr="008A6127" w:rsidRDefault="009C5B63" w:rsidP="008A6127">
      <w:pPr>
        <w:pStyle w:val="Heading2"/>
      </w:pPr>
      <w:r>
        <w:t>Project Management and Governance</w:t>
      </w:r>
    </w:p>
    <w:tbl>
      <w:tblPr>
        <w:tblStyle w:val="ProjectFrameworkTables1"/>
        <w:tblpPr w:leftFromText="180" w:rightFromText="180" w:vertAnchor="text" w:horzAnchor="margin" w:tblpY="127"/>
        <w:tblW w:w="9360" w:type="dxa"/>
        <w:tblLayout w:type="fixed"/>
        <w:tblLook w:val="04A0" w:firstRow="1" w:lastRow="0" w:firstColumn="1" w:lastColumn="0" w:noHBand="0" w:noVBand="1"/>
      </w:tblPr>
      <w:tblGrid>
        <w:gridCol w:w="1886"/>
        <w:gridCol w:w="3061"/>
        <w:gridCol w:w="4413"/>
      </w:tblGrid>
      <w:tr w:rsidR="008A6127" w:rsidRPr="00C6581F" w14:paraId="60E66B90" w14:textId="77777777" w:rsidTr="008A6127">
        <w:trPr>
          <w:cnfStyle w:val="100000000000" w:firstRow="1" w:lastRow="0" w:firstColumn="0" w:lastColumn="0" w:oddVBand="0" w:evenVBand="0" w:oddHBand="0" w:evenHBand="0" w:firstRowFirstColumn="0" w:firstRowLastColumn="0" w:lastRowFirstColumn="0" w:lastRowLastColumn="0"/>
        </w:trPr>
        <w:tc>
          <w:tcPr>
            <w:tcW w:w="1886" w:type="dxa"/>
          </w:tcPr>
          <w:p w14:paraId="1DC3AC00" w14:textId="77777777" w:rsidR="008A6127" w:rsidRPr="00A52F65" w:rsidRDefault="008A6127" w:rsidP="008A6127">
            <w:pPr>
              <w:spacing w:after="200" w:line="276" w:lineRule="auto"/>
              <w:rPr>
                <w:rFonts w:asciiTheme="minorHAnsi" w:hAnsiTheme="minorHAnsi"/>
                <w:b w:val="0"/>
                <w:bCs/>
                <w:sz w:val="22"/>
                <w:szCs w:val="22"/>
              </w:rPr>
            </w:pPr>
            <w:r w:rsidRPr="00AB4CDA">
              <w:rPr>
                <w:bCs/>
              </w:rPr>
              <w:t>Role</w:t>
            </w:r>
          </w:p>
        </w:tc>
        <w:tc>
          <w:tcPr>
            <w:tcW w:w="3061" w:type="dxa"/>
          </w:tcPr>
          <w:p w14:paraId="76AA2CDA" w14:textId="77777777" w:rsidR="008A6127" w:rsidRPr="00A52F65" w:rsidRDefault="008A6127" w:rsidP="008A6127">
            <w:pPr>
              <w:spacing w:after="200" w:line="276" w:lineRule="auto"/>
              <w:rPr>
                <w:rFonts w:asciiTheme="minorHAnsi" w:hAnsiTheme="minorHAnsi"/>
                <w:b w:val="0"/>
                <w:bCs/>
                <w:sz w:val="22"/>
                <w:szCs w:val="22"/>
              </w:rPr>
            </w:pPr>
            <w:r w:rsidRPr="00AB4CDA">
              <w:rPr>
                <w:bCs/>
              </w:rPr>
              <w:t>Name(s)/Organization(s)</w:t>
            </w:r>
          </w:p>
        </w:tc>
        <w:tc>
          <w:tcPr>
            <w:tcW w:w="4413" w:type="dxa"/>
          </w:tcPr>
          <w:p w14:paraId="79879184" w14:textId="77777777" w:rsidR="008A6127" w:rsidRPr="00A52F65" w:rsidRDefault="008A6127" w:rsidP="008A6127">
            <w:pPr>
              <w:spacing w:after="200" w:line="276" w:lineRule="auto"/>
              <w:rPr>
                <w:rFonts w:asciiTheme="minorHAnsi" w:hAnsiTheme="minorHAnsi"/>
                <w:b w:val="0"/>
                <w:bCs/>
                <w:sz w:val="22"/>
                <w:szCs w:val="22"/>
              </w:rPr>
            </w:pPr>
            <w:r w:rsidRPr="00AB4CDA">
              <w:rPr>
                <w:bCs/>
              </w:rPr>
              <w:t>Responsibilities</w:t>
            </w:r>
          </w:p>
        </w:tc>
      </w:tr>
      <w:tr w:rsidR="008A6127" w:rsidRPr="00C6581F" w14:paraId="70E1A6C0" w14:textId="77777777" w:rsidTr="008A6127">
        <w:trPr>
          <w:cnfStyle w:val="000000100000" w:firstRow="0" w:lastRow="0" w:firstColumn="0" w:lastColumn="0" w:oddVBand="0" w:evenVBand="0" w:oddHBand="1" w:evenHBand="0" w:firstRowFirstColumn="0" w:firstRowLastColumn="0" w:lastRowFirstColumn="0" w:lastRowLastColumn="0"/>
        </w:trPr>
        <w:tc>
          <w:tcPr>
            <w:tcW w:w="1886" w:type="dxa"/>
          </w:tcPr>
          <w:p w14:paraId="02B961D6" w14:textId="77777777" w:rsidR="008A6127" w:rsidRPr="00A52F65" w:rsidRDefault="008A6127" w:rsidP="008A6127">
            <w:pPr>
              <w:keepNext/>
              <w:keepLines/>
              <w:spacing w:line="276" w:lineRule="auto"/>
              <w:outlineLvl w:val="6"/>
              <w:rPr>
                <w:rFonts w:asciiTheme="minorHAnsi" w:hAnsiTheme="minorHAnsi"/>
              </w:rPr>
            </w:pPr>
            <w:r w:rsidRPr="00AB4CDA">
              <w:t>Executive Sponsor(s)</w:t>
            </w:r>
          </w:p>
        </w:tc>
        <w:tc>
          <w:tcPr>
            <w:tcW w:w="3061" w:type="dxa"/>
          </w:tcPr>
          <w:p w14:paraId="1CEAFF26" w14:textId="77777777" w:rsidR="008A6127" w:rsidRPr="00C6581F" w:rsidRDefault="008A6127" w:rsidP="008A6127">
            <w:r>
              <w:t>Trice Humpert</w:t>
            </w:r>
          </w:p>
        </w:tc>
        <w:tc>
          <w:tcPr>
            <w:tcW w:w="4413" w:type="dxa"/>
          </w:tcPr>
          <w:p w14:paraId="7E4B1551" w14:textId="77777777" w:rsidR="008A6127" w:rsidRDefault="008A6127" w:rsidP="008A6127">
            <w:r>
              <w:t>Approve project plan</w:t>
            </w:r>
          </w:p>
          <w:p w14:paraId="217DC455" w14:textId="77777777" w:rsidR="008A6127" w:rsidRPr="00C6581F" w:rsidRDefault="008A6127" w:rsidP="008A6127">
            <w:r>
              <w:t>Approve project scope changes</w:t>
            </w:r>
          </w:p>
        </w:tc>
      </w:tr>
      <w:tr w:rsidR="008A6127" w:rsidRPr="00C6581F" w14:paraId="772EEEBC" w14:textId="77777777" w:rsidTr="008A6127">
        <w:trPr>
          <w:cnfStyle w:val="000000010000" w:firstRow="0" w:lastRow="0" w:firstColumn="0" w:lastColumn="0" w:oddVBand="0" w:evenVBand="0" w:oddHBand="0" w:evenHBand="1" w:firstRowFirstColumn="0" w:firstRowLastColumn="0" w:lastRowFirstColumn="0" w:lastRowLastColumn="0"/>
        </w:trPr>
        <w:tc>
          <w:tcPr>
            <w:tcW w:w="1886" w:type="dxa"/>
          </w:tcPr>
          <w:p w14:paraId="1BC70498" w14:textId="77777777" w:rsidR="008A6127" w:rsidRPr="00A52F65" w:rsidRDefault="008A6127" w:rsidP="008A6127">
            <w:pPr>
              <w:keepNext/>
              <w:keepLines/>
              <w:spacing w:line="276" w:lineRule="auto"/>
              <w:outlineLvl w:val="6"/>
              <w:rPr>
                <w:rFonts w:asciiTheme="minorHAnsi" w:hAnsiTheme="minorHAnsi"/>
              </w:rPr>
            </w:pPr>
            <w:r>
              <w:t>Governance Oversite</w:t>
            </w:r>
          </w:p>
        </w:tc>
        <w:tc>
          <w:tcPr>
            <w:tcW w:w="3061" w:type="dxa"/>
          </w:tcPr>
          <w:p w14:paraId="3D0803FA" w14:textId="77777777" w:rsidR="008A6127" w:rsidRPr="00C6581F" w:rsidRDefault="008A6127" w:rsidP="008A6127">
            <w:r>
              <w:t>IAM Committee</w:t>
            </w:r>
          </w:p>
        </w:tc>
        <w:tc>
          <w:tcPr>
            <w:tcW w:w="4413" w:type="dxa"/>
          </w:tcPr>
          <w:p w14:paraId="778D4F9B" w14:textId="77777777" w:rsidR="008A6127" w:rsidRDefault="008A6127" w:rsidP="008A6127">
            <w:r>
              <w:t>Review project progress</w:t>
            </w:r>
          </w:p>
          <w:p w14:paraId="0333D996" w14:textId="77777777" w:rsidR="008A6127" w:rsidRPr="00C6581F" w:rsidRDefault="008A6127" w:rsidP="008A6127">
            <w:r>
              <w:t>Review and accept project deliverables</w:t>
            </w:r>
          </w:p>
        </w:tc>
      </w:tr>
      <w:tr w:rsidR="008A6127" w:rsidRPr="00C6581F" w14:paraId="5295C263" w14:textId="77777777" w:rsidTr="008A6127">
        <w:trPr>
          <w:cnfStyle w:val="000000100000" w:firstRow="0" w:lastRow="0" w:firstColumn="0" w:lastColumn="0" w:oddVBand="0" w:evenVBand="0" w:oddHBand="1" w:evenHBand="0" w:firstRowFirstColumn="0" w:firstRowLastColumn="0" w:lastRowFirstColumn="0" w:lastRowLastColumn="0"/>
        </w:trPr>
        <w:tc>
          <w:tcPr>
            <w:tcW w:w="1886" w:type="dxa"/>
          </w:tcPr>
          <w:p w14:paraId="5E8998AF" w14:textId="77777777" w:rsidR="008A6127" w:rsidRPr="00A52F65" w:rsidRDefault="008A6127" w:rsidP="008A6127">
            <w:pPr>
              <w:keepNext/>
              <w:keepLines/>
              <w:spacing w:line="276" w:lineRule="auto"/>
              <w:outlineLvl w:val="6"/>
              <w:rPr>
                <w:rFonts w:asciiTheme="minorHAnsi" w:hAnsiTheme="minorHAnsi"/>
              </w:rPr>
            </w:pPr>
            <w:r w:rsidRPr="00AB4CDA">
              <w:lastRenderedPageBreak/>
              <w:t>Project Manager</w:t>
            </w:r>
            <w:r>
              <w:t>(s)</w:t>
            </w:r>
          </w:p>
        </w:tc>
        <w:tc>
          <w:tcPr>
            <w:tcW w:w="3061" w:type="dxa"/>
          </w:tcPr>
          <w:p w14:paraId="5FB36231" w14:textId="77777777" w:rsidR="008A6127" w:rsidRDefault="008A6127" w:rsidP="008A6127">
            <w:r>
              <w:t>Marta Lang</w:t>
            </w:r>
          </w:p>
          <w:p w14:paraId="7FCACBDC" w14:textId="77777777" w:rsidR="008A6127" w:rsidRPr="00C6581F" w:rsidRDefault="008A6127" w:rsidP="008A6127">
            <w:r>
              <w:t>Emily Hurt</w:t>
            </w:r>
          </w:p>
        </w:tc>
        <w:tc>
          <w:tcPr>
            <w:tcW w:w="4413" w:type="dxa"/>
          </w:tcPr>
          <w:p w14:paraId="614773DD" w14:textId="77777777" w:rsidR="00127631" w:rsidRDefault="00127631" w:rsidP="00127631">
            <w:r>
              <w:t>Create and manage project and transition plans</w:t>
            </w:r>
          </w:p>
          <w:p w14:paraId="0D34D17C" w14:textId="77777777" w:rsidR="00127631" w:rsidRDefault="00127631" w:rsidP="00127631">
            <w:r>
              <w:t>Track and report on project progress</w:t>
            </w:r>
          </w:p>
          <w:p w14:paraId="21FBC3DD" w14:textId="3E55409D" w:rsidR="008A6127" w:rsidRPr="00C6581F" w:rsidRDefault="00127631" w:rsidP="00127631">
            <w:r>
              <w:t>Manage customer and stakeholder communications</w:t>
            </w:r>
          </w:p>
        </w:tc>
      </w:tr>
      <w:tr w:rsidR="008A6127" w:rsidRPr="00C6581F" w14:paraId="2A06813C" w14:textId="77777777" w:rsidTr="008A6127">
        <w:trPr>
          <w:cnfStyle w:val="000000010000" w:firstRow="0" w:lastRow="0" w:firstColumn="0" w:lastColumn="0" w:oddVBand="0" w:evenVBand="0" w:oddHBand="0" w:evenHBand="1" w:firstRowFirstColumn="0" w:firstRowLastColumn="0" w:lastRowFirstColumn="0" w:lastRowLastColumn="0"/>
        </w:trPr>
        <w:tc>
          <w:tcPr>
            <w:tcW w:w="1886" w:type="dxa"/>
          </w:tcPr>
          <w:p w14:paraId="564F2648" w14:textId="77777777" w:rsidR="008A6127" w:rsidRPr="00A52F65" w:rsidRDefault="008A6127" w:rsidP="008A6127">
            <w:pPr>
              <w:spacing w:line="276" w:lineRule="auto"/>
              <w:rPr>
                <w:rFonts w:asciiTheme="minorHAnsi" w:hAnsiTheme="minorHAnsi"/>
              </w:rPr>
            </w:pPr>
            <w:r w:rsidRPr="00AB4CDA">
              <w:t>Project Team</w:t>
            </w:r>
          </w:p>
        </w:tc>
        <w:tc>
          <w:tcPr>
            <w:tcW w:w="3061" w:type="dxa"/>
          </w:tcPr>
          <w:p w14:paraId="118A486C" w14:textId="4B4835F0" w:rsidR="00E30DD8" w:rsidRDefault="00E30DD8" w:rsidP="008A6127">
            <w:r>
              <w:t>Mario Leal</w:t>
            </w:r>
            <w:r w:rsidR="0078427A">
              <w:t>, Product Owner</w:t>
            </w:r>
          </w:p>
          <w:p w14:paraId="289551BE" w14:textId="4F191D6A" w:rsidR="009F75B7" w:rsidRDefault="009F75B7" w:rsidP="008A6127">
            <w:r>
              <w:t>Owen Allsopp</w:t>
            </w:r>
          </w:p>
          <w:p w14:paraId="039E04C2" w14:textId="54E677F8" w:rsidR="008A6127" w:rsidRDefault="008A6127" w:rsidP="008A6127">
            <w:r>
              <w:t>Vani Anappindi</w:t>
            </w:r>
          </w:p>
          <w:p w14:paraId="60294318" w14:textId="77777777" w:rsidR="008A6127" w:rsidRDefault="008A6127" w:rsidP="008A6127">
            <w:r>
              <w:t>Doug Bailey</w:t>
            </w:r>
          </w:p>
          <w:p w14:paraId="29FFC789" w14:textId="73DF8B9A" w:rsidR="008A6127" w:rsidRDefault="008A6127" w:rsidP="008A6127">
            <w:r>
              <w:t>Grady Bailey</w:t>
            </w:r>
            <w:r w:rsidR="0078427A">
              <w:t>, Technical lead</w:t>
            </w:r>
          </w:p>
          <w:p w14:paraId="5496A81D" w14:textId="77777777" w:rsidR="008A6127" w:rsidRDefault="008A6127" w:rsidP="008A6127">
            <w:r>
              <w:t>Audrey Barnes</w:t>
            </w:r>
          </w:p>
          <w:p w14:paraId="32BC361B" w14:textId="77777777" w:rsidR="008A6127" w:rsidRDefault="008A6127" w:rsidP="008A6127">
            <w:r>
              <w:t>Alex Barth</w:t>
            </w:r>
          </w:p>
          <w:p w14:paraId="107C94DF" w14:textId="35259F89" w:rsidR="00CF4DB8" w:rsidRDefault="008A6127" w:rsidP="008A6127">
            <w:r>
              <w:t>Evan Fuhr</w:t>
            </w:r>
          </w:p>
          <w:p w14:paraId="3BD6CEEE" w14:textId="267AD2EE" w:rsidR="00CF4DB8" w:rsidRDefault="00CF4DB8" w:rsidP="008A6127">
            <w:r>
              <w:t>Larry Liber</w:t>
            </w:r>
            <w:r w:rsidR="00E30DD8">
              <w:t>t</w:t>
            </w:r>
            <w:r>
              <w:t>y</w:t>
            </w:r>
          </w:p>
          <w:p w14:paraId="02A9AE7C" w14:textId="77777777" w:rsidR="008A6127" w:rsidRPr="00C6581F" w:rsidRDefault="008A6127" w:rsidP="008A6127">
            <w:r>
              <w:t>Aaron Reiser</w:t>
            </w:r>
            <w:r w:rsidRPr="00C6581F">
              <w:t xml:space="preserve"> </w:t>
            </w:r>
          </w:p>
        </w:tc>
        <w:tc>
          <w:tcPr>
            <w:tcW w:w="4413" w:type="dxa"/>
          </w:tcPr>
          <w:p w14:paraId="491154AF" w14:textId="754ED0A0" w:rsidR="0078427A" w:rsidRDefault="0078427A" w:rsidP="00E30DD8">
            <w:r>
              <w:t>Configure and test Shibboleth to establish Enterprise Authentication Service</w:t>
            </w:r>
            <w:r w:rsidR="003447E8">
              <w:t>Create technical design documentation</w:t>
            </w:r>
            <w:r w:rsidR="008A6127">
              <w:t>Test authentication system</w:t>
            </w:r>
            <w:r w:rsidR="003447E8">
              <w:t>Configure system</w:t>
            </w:r>
          </w:p>
          <w:p w14:paraId="418BE906" w14:textId="1ED1F4C4" w:rsidR="00E30DD8" w:rsidRDefault="00E30DD8" w:rsidP="00E30DD8">
            <w:r>
              <w:t>Create technical design documentation</w:t>
            </w:r>
          </w:p>
          <w:p w14:paraId="77A7D279" w14:textId="68047D00" w:rsidR="0078427A" w:rsidRDefault="0078427A" w:rsidP="00E30DD8">
            <w:r>
              <w:t>Create service support documentation</w:t>
            </w:r>
          </w:p>
          <w:p w14:paraId="0F3C6A8E" w14:textId="39BF726E" w:rsidR="0078427A" w:rsidRDefault="0078427A" w:rsidP="00E30DD8">
            <w:r>
              <w:t>Provide technical support for transitioning customers</w:t>
            </w:r>
          </w:p>
          <w:p w14:paraId="460ADE7F" w14:textId="5A2285D9" w:rsidR="008A6127" w:rsidRPr="00C6581F" w:rsidRDefault="008A6127" w:rsidP="008A6127">
            <w:r>
              <w:t>Create customer support documentation</w:t>
            </w:r>
          </w:p>
        </w:tc>
      </w:tr>
    </w:tbl>
    <w:p w14:paraId="1878ECA0" w14:textId="77777777" w:rsidR="009C5B63" w:rsidRPr="00C64EBC" w:rsidRDefault="009C5B63" w:rsidP="009C5B63">
      <w:pPr>
        <w:pStyle w:val="Heading2"/>
      </w:pPr>
      <w:r>
        <w:t>Impact Analysis</w:t>
      </w:r>
    </w:p>
    <w:p w14:paraId="570C310C" w14:textId="17CFCD45" w:rsidR="00127631" w:rsidRDefault="00127631" w:rsidP="00CF4DB8">
      <w:pPr>
        <w:pStyle w:val="ListParagraph"/>
        <w:numPr>
          <w:ilvl w:val="0"/>
          <w:numId w:val="7"/>
        </w:numPr>
      </w:pPr>
      <w:bookmarkStart w:id="3" w:name="_Toc159379382"/>
      <w:bookmarkEnd w:id="2"/>
      <w:r>
        <w:t>All current UTLogin v1 WPA</w:t>
      </w:r>
      <w:r w:rsidR="00AA2D1D">
        <w:t>/JPA</w:t>
      </w:r>
      <w:r>
        <w:t xml:space="preserve"> users will need to transition from current instances to </w:t>
      </w:r>
      <w:r w:rsidR="009F75B7">
        <w:t>Enterprise Authentication</w:t>
      </w:r>
      <w:r>
        <w:t xml:space="preserve"> </w:t>
      </w:r>
      <w:r w:rsidR="003447E8">
        <w:t xml:space="preserve">(preferable) </w:t>
      </w:r>
      <w:r>
        <w:t>or UTLogin v2</w:t>
      </w:r>
      <w:r w:rsidR="00E50C21">
        <w:t xml:space="preserve"> (if needed)</w:t>
      </w:r>
      <w:r>
        <w:t xml:space="preserve">. </w:t>
      </w:r>
    </w:p>
    <w:p w14:paraId="4CABAF8E" w14:textId="285C5F82" w:rsidR="00127631" w:rsidRDefault="00127631" w:rsidP="00CF4DB8">
      <w:pPr>
        <w:pStyle w:val="ListParagraph"/>
        <w:numPr>
          <w:ilvl w:val="0"/>
          <w:numId w:val="7"/>
        </w:numPr>
      </w:pPr>
      <w:r>
        <w:t xml:space="preserve">All current UTLogin v1 SAML users will need to transition from current instances to </w:t>
      </w:r>
      <w:r w:rsidR="009F75B7">
        <w:t>Enterprise Authentication</w:t>
      </w:r>
      <w:r>
        <w:t>.</w:t>
      </w:r>
    </w:p>
    <w:p w14:paraId="03C96F8F" w14:textId="4A2A1AF3" w:rsidR="00127631" w:rsidRPr="009A3807" w:rsidRDefault="00127631" w:rsidP="00CF4DB8">
      <w:pPr>
        <w:pStyle w:val="ListParagraph"/>
        <w:numPr>
          <w:ilvl w:val="0"/>
          <w:numId w:val="7"/>
        </w:numPr>
      </w:pPr>
      <w:r>
        <w:t xml:space="preserve">All current </w:t>
      </w:r>
      <w:r w:rsidR="0078427A">
        <w:t xml:space="preserve">legacy </w:t>
      </w:r>
      <w:r>
        <w:t xml:space="preserve">Shibboleth SAML users will need to transition from current instances to </w:t>
      </w:r>
      <w:r w:rsidR="009F75B7">
        <w:t>Enterprise Authentication</w:t>
      </w:r>
      <w:r>
        <w:t>.</w:t>
      </w:r>
    </w:p>
    <w:p w14:paraId="09C28110" w14:textId="043B8B31" w:rsidR="00127631" w:rsidRPr="00CF4DB8" w:rsidRDefault="00127631" w:rsidP="00CF4DB8">
      <w:pPr>
        <w:pStyle w:val="ListParagraph"/>
        <w:numPr>
          <w:ilvl w:val="0"/>
          <w:numId w:val="7"/>
        </w:numPr>
      </w:pPr>
      <w:r w:rsidRPr="00B47D8F">
        <w:t xml:space="preserve">The </w:t>
      </w:r>
      <w:r>
        <w:t xml:space="preserve">ITS </w:t>
      </w:r>
      <w:r w:rsidR="009F75B7">
        <w:t>Service</w:t>
      </w:r>
      <w:r w:rsidR="009F75B7" w:rsidRPr="00B47D8F">
        <w:t xml:space="preserve"> </w:t>
      </w:r>
      <w:r w:rsidRPr="00B47D8F">
        <w:t>Desk will provide primary support for authentication-related questions during the transition</w:t>
      </w:r>
      <w:r>
        <w:t xml:space="preserve"> and may experience an increase in support calls</w:t>
      </w:r>
      <w:r w:rsidRPr="00B47D8F">
        <w:t>.</w:t>
      </w:r>
    </w:p>
    <w:p w14:paraId="792A0370" w14:textId="77777777" w:rsidR="009C5B63" w:rsidRPr="00C64EBC" w:rsidRDefault="009C5B63" w:rsidP="009C5B63">
      <w:pPr>
        <w:pStyle w:val="Heading2"/>
      </w:pPr>
      <w:r w:rsidRPr="00C64EBC">
        <w:t>Assumptions</w:t>
      </w:r>
      <w:bookmarkEnd w:id="3"/>
    </w:p>
    <w:p w14:paraId="5BD2CA4F" w14:textId="5813EFF0" w:rsidR="005253E9" w:rsidRDefault="009F75B7" w:rsidP="00CF4DB8">
      <w:pPr>
        <w:pStyle w:val="ListParagraph"/>
        <w:numPr>
          <w:ilvl w:val="0"/>
          <w:numId w:val="7"/>
        </w:numPr>
      </w:pPr>
      <w:r>
        <w:t xml:space="preserve">Enterprise Authentication </w:t>
      </w:r>
      <w:r w:rsidR="00127631">
        <w:t>can support the requirements.</w:t>
      </w:r>
    </w:p>
    <w:p w14:paraId="0EF83F8D" w14:textId="5013F81D" w:rsidR="00127631" w:rsidRDefault="00127631" w:rsidP="00CF4DB8">
      <w:pPr>
        <w:pStyle w:val="ListParagraph"/>
        <w:numPr>
          <w:ilvl w:val="0"/>
          <w:numId w:val="7"/>
        </w:numPr>
      </w:pPr>
      <w:r>
        <w:t>Resource availability.</w:t>
      </w:r>
    </w:p>
    <w:p w14:paraId="29224B6D" w14:textId="1440E688" w:rsidR="00127631" w:rsidRDefault="00127631" w:rsidP="00CF4DB8">
      <w:pPr>
        <w:pStyle w:val="ListParagraph"/>
        <w:numPr>
          <w:ilvl w:val="0"/>
          <w:numId w:val="7"/>
        </w:numPr>
      </w:pPr>
      <w:r>
        <w:t>Limited customizations.</w:t>
      </w:r>
    </w:p>
    <w:p w14:paraId="5C13FE0F" w14:textId="621A18B6" w:rsidR="00127631" w:rsidRDefault="00127631" w:rsidP="00CF4DB8">
      <w:pPr>
        <w:pStyle w:val="ListParagraph"/>
        <w:numPr>
          <w:ilvl w:val="0"/>
          <w:numId w:val="7"/>
        </w:numPr>
      </w:pPr>
      <w:r>
        <w:t>Campus support for transition schedule.</w:t>
      </w:r>
    </w:p>
    <w:p w14:paraId="1E32DC3B" w14:textId="53AE25A4" w:rsidR="00E50C21" w:rsidRPr="00C64EBC" w:rsidRDefault="00E50C21" w:rsidP="00CF4DB8">
      <w:pPr>
        <w:pStyle w:val="ListParagraph"/>
        <w:numPr>
          <w:ilvl w:val="0"/>
          <w:numId w:val="7"/>
        </w:numPr>
      </w:pPr>
      <w:r>
        <w:t>Campus support for assisting with technical work needed to transition WPAs</w:t>
      </w:r>
      <w:r w:rsidR="00AA2D1D">
        <w:t>, JPAs,</w:t>
      </w:r>
      <w:r>
        <w:t xml:space="preserve"> or SAML </w:t>
      </w:r>
      <w:proofErr w:type="gramStart"/>
      <w:r>
        <w:t>integrations,.</w:t>
      </w:r>
      <w:proofErr w:type="gramEnd"/>
      <w:r>
        <w:t xml:space="preserve"> </w:t>
      </w:r>
    </w:p>
    <w:p w14:paraId="40A824D2" w14:textId="77777777" w:rsidR="009C5B63" w:rsidRPr="00046C68" w:rsidRDefault="009C5B63" w:rsidP="009C5B63">
      <w:pPr>
        <w:pStyle w:val="Heading2"/>
      </w:pPr>
      <w:bookmarkStart w:id="4" w:name="_Toc159379383"/>
      <w:r w:rsidRPr="00046C68">
        <w:t>Constraints</w:t>
      </w:r>
      <w:bookmarkEnd w:id="4"/>
    </w:p>
    <w:p w14:paraId="0D996A41" w14:textId="6D537668" w:rsidR="009C5B63" w:rsidRPr="00046C68" w:rsidRDefault="009F75B7" w:rsidP="00CF4DB8">
      <w:pPr>
        <w:pStyle w:val="ListParagraph"/>
        <w:numPr>
          <w:ilvl w:val="0"/>
          <w:numId w:val="7"/>
        </w:numPr>
      </w:pPr>
      <w:r>
        <w:t>Enterprise Authentication</w:t>
      </w:r>
      <w:r w:rsidR="00046C68" w:rsidRPr="00046C68">
        <w:t xml:space="preserve"> will use the latest supported version of </w:t>
      </w:r>
      <w:r>
        <w:t>Shibboleth</w:t>
      </w:r>
      <w:r w:rsidR="00046C68" w:rsidRPr="00046C68">
        <w:t>.</w:t>
      </w:r>
    </w:p>
    <w:p w14:paraId="518DEA8C" w14:textId="77777777" w:rsidR="009C5B63" w:rsidRPr="00C64EBC" w:rsidRDefault="009C5B63" w:rsidP="009C5B63">
      <w:pPr>
        <w:pStyle w:val="Heading2"/>
      </w:pPr>
      <w:r>
        <w:t>Risks</w:t>
      </w:r>
    </w:p>
    <w:p w14:paraId="3B5B47CD" w14:textId="011DDD6A" w:rsidR="00127631" w:rsidRDefault="00E50C21" w:rsidP="00CF4DB8">
      <w:pPr>
        <w:pStyle w:val="ListParagraph"/>
        <w:numPr>
          <w:ilvl w:val="0"/>
          <w:numId w:val="7"/>
        </w:numPr>
      </w:pPr>
      <w:bookmarkStart w:id="5" w:name="_Toc159379396"/>
      <w:r>
        <w:t>ITS Campus Solutions r</w:t>
      </w:r>
      <w:r w:rsidR="00127631" w:rsidRPr="00B47D8F">
        <w:t>esource bottlen</w:t>
      </w:r>
      <w:r w:rsidR="00127631">
        <w:t>ecks based on competing priorities or turnover.</w:t>
      </w:r>
    </w:p>
    <w:p w14:paraId="797F5E41" w14:textId="3ED5566B" w:rsidR="00E50C21" w:rsidRPr="00CF4DB8" w:rsidRDefault="00E50C21" w:rsidP="00CF4DB8">
      <w:pPr>
        <w:pStyle w:val="ListParagraph"/>
        <w:numPr>
          <w:ilvl w:val="0"/>
          <w:numId w:val="7"/>
        </w:numPr>
      </w:pPr>
      <w:r>
        <w:t xml:space="preserve">Campus resource bottlenecks based on availability and competing priorities. </w:t>
      </w:r>
    </w:p>
    <w:p w14:paraId="65503E88" w14:textId="77777777" w:rsidR="00127631" w:rsidRPr="00CF4DB8" w:rsidRDefault="00127631" w:rsidP="00CF4DB8">
      <w:pPr>
        <w:pStyle w:val="ListParagraph"/>
        <w:numPr>
          <w:ilvl w:val="0"/>
          <w:numId w:val="7"/>
        </w:numPr>
      </w:pPr>
      <w:r w:rsidRPr="00B47D8F">
        <w:t>Reliance upon new hardware, supporting tools, etc.</w:t>
      </w:r>
    </w:p>
    <w:p w14:paraId="527BC97D" w14:textId="77777777" w:rsidR="00127631" w:rsidRDefault="00127631" w:rsidP="00CF4DB8">
      <w:pPr>
        <w:pStyle w:val="ListParagraph"/>
        <w:numPr>
          <w:ilvl w:val="0"/>
          <w:numId w:val="7"/>
        </w:numPr>
      </w:pPr>
      <w:r>
        <w:t>The need to coordinate with multiple groups within the university increases complexity of implementation and transition.</w:t>
      </w:r>
    </w:p>
    <w:p w14:paraId="608E3D65" w14:textId="77777777" w:rsidR="0085051A" w:rsidRDefault="009C5B63" w:rsidP="009C5B63">
      <w:pPr>
        <w:pStyle w:val="Heading2"/>
      </w:pPr>
      <w:r w:rsidRPr="00C64EBC">
        <w:lastRenderedPageBreak/>
        <w:t>Revision History</w:t>
      </w:r>
      <w:bookmarkStart w:id="6" w:name="_Toc159379395"/>
      <w:bookmarkEnd w:id="5"/>
    </w:p>
    <w:tbl>
      <w:tblPr>
        <w:tblStyle w:val="ProjectFrameworkTables1"/>
        <w:tblW w:w="9360" w:type="dxa"/>
        <w:tblLayout w:type="fixed"/>
        <w:tblLook w:val="04A0" w:firstRow="1" w:lastRow="0" w:firstColumn="1" w:lastColumn="0" w:noHBand="0" w:noVBand="1"/>
      </w:tblPr>
      <w:tblGrid>
        <w:gridCol w:w="1202"/>
        <w:gridCol w:w="1475"/>
        <w:gridCol w:w="1746"/>
        <w:gridCol w:w="4937"/>
      </w:tblGrid>
      <w:tr w:rsidR="0085051A" w:rsidRPr="00C6581F" w14:paraId="261E3623" w14:textId="77777777" w:rsidTr="00537DA8">
        <w:trPr>
          <w:cnfStyle w:val="100000000000" w:firstRow="1" w:lastRow="0" w:firstColumn="0" w:lastColumn="0" w:oddVBand="0" w:evenVBand="0" w:oddHBand="0" w:evenHBand="0" w:firstRowFirstColumn="0" w:firstRowLastColumn="0" w:lastRowFirstColumn="0" w:lastRowLastColumn="0"/>
        </w:trPr>
        <w:tc>
          <w:tcPr>
            <w:tcW w:w="1202" w:type="dxa"/>
          </w:tcPr>
          <w:p w14:paraId="4BD63BEF" w14:textId="77777777" w:rsidR="0085051A" w:rsidRPr="00C6581F" w:rsidRDefault="0085051A" w:rsidP="00962060">
            <w:pPr>
              <w:rPr>
                <w:b w:val="0"/>
                <w:bCs/>
              </w:rPr>
            </w:pPr>
            <w:r w:rsidRPr="00C6581F">
              <w:rPr>
                <w:bCs/>
              </w:rPr>
              <w:t>Version</w:t>
            </w:r>
          </w:p>
        </w:tc>
        <w:tc>
          <w:tcPr>
            <w:tcW w:w="1475" w:type="dxa"/>
          </w:tcPr>
          <w:p w14:paraId="74C61D68" w14:textId="77777777" w:rsidR="0085051A" w:rsidRPr="00C6581F" w:rsidRDefault="0085051A" w:rsidP="00962060">
            <w:pPr>
              <w:rPr>
                <w:b w:val="0"/>
                <w:bCs/>
              </w:rPr>
            </w:pPr>
            <w:r w:rsidRPr="00C6581F">
              <w:rPr>
                <w:bCs/>
              </w:rPr>
              <w:t>Date</w:t>
            </w:r>
          </w:p>
        </w:tc>
        <w:tc>
          <w:tcPr>
            <w:tcW w:w="1746" w:type="dxa"/>
          </w:tcPr>
          <w:p w14:paraId="6F6319F6" w14:textId="77777777" w:rsidR="0085051A" w:rsidRPr="00C6581F" w:rsidRDefault="001F5BC9" w:rsidP="00962060">
            <w:pPr>
              <w:rPr>
                <w:bCs/>
              </w:rPr>
            </w:pPr>
            <w:r>
              <w:rPr>
                <w:bCs/>
              </w:rPr>
              <w:t xml:space="preserve">Updater </w:t>
            </w:r>
            <w:r w:rsidR="0085051A">
              <w:rPr>
                <w:bCs/>
              </w:rPr>
              <w:t>Name</w:t>
            </w:r>
          </w:p>
        </w:tc>
        <w:tc>
          <w:tcPr>
            <w:tcW w:w="4937" w:type="dxa"/>
          </w:tcPr>
          <w:p w14:paraId="47E7E3E2" w14:textId="77777777" w:rsidR="0085051A" w:rsidRPr="00C6581F" w:rsidRDefault="0085051A" w:rsidP="00962060">
            <w:pPr>
              <w:rPr>
                <w:b w:val="0"/>
                <w:bCs/>
              </w:rPr>
            </w:pPr>
            <w:r w:rsidRPr="00C6581F">
              <w:rPr>
                <w:bCs/>
              </w:rPr>
              <w:t>Description</w:t>
            </w:r>
          </w:p>
        </w:tc>
      </w:tr>
      <w:tr w:rsidR="0085051A" w:rsidRPr="00C6581F" w14:paraId="7F33E706" w14:textId="77777777" w:rsidTr="00537DA8">
        <w:trPr>
          <w:cnfStyle w:val="000000100000" w:firstRow="0" w:lastRow="0" w:firstColumn="0" w:lastColumn="0" w:oddVBand="0" w:evenVBand="0" w:oddHBand="1" w:evenHBand="0" w:firstRowFirstColumn="0" w:firstRowLastColumn="0" w:lastRowFirstColumn="0" w:lastRowLastColumn="0"/>
        </w:trPr>
        <w:tc>
          <w:tcPr>
            <w:tcW w:w="1202" w:type="dxa"/>
          </w:tcPr>
          <w:p w14:paraId="700F98CE" w14:textId="0FD5834C" w:rsidR="0085051A" w:rsidRPr="00C6581F" w:rsidRDefault="0085051A" w:rsidP="00962060">
            <w:r>
              <w:t>V</w:t>
            </w:r>
            <w:r w:rsidR="003447E8">
              <w:t>0.</w:t>
            </w:r>
            <w:r w:rsidRPr="00C6581F">
              <w:t>1</w:t>
            </w:r>
          </w:p>
        </w:tc>
        <w:tc>
          <w:tcPr>
            <w:tcW w:w="1475" w:type="dxa"/>
          </w:tcPr>
          <w:p w14:paraId="21660A9A" w14:textId="77777777" w:rsidR="0085051A" w:rsidRPr="00C6581F" w:rsidRDefault="0085051A" w:rsidP="00962060"/>
        </w:tc>
        <w:tc>
          <w:tcPr>
            <w:tcW w:w="1746" w:type="dxa"/>
          </w:tcPr>
          <w:p w14:paraId="62B181D9" w14:textId="17B640C8" w:rsidR="0085051A" w:rsidRPr="00C6581F" w:rsidRDefault="009F75B7" w:rsidP="00962060">
            <w:r>
              <w:t>Mario Leal</w:t>
            </w:r>
          </w:p>
        </w:tc>
        <w:tc>
          <w:tcPr>
            <w:tcW w:w="4937" w:type="dxa"/>
          </w:tcPr>
          <w:p w14:paraId="4ECF3BBF" w14:textId="77777777" w:rsidR="0085051A" w:rsidRPr="00C6581F" w:rsidRDefault="0085051A" w:rsidP="00962060">
            <w:r w:rsidRPr="00C6581F">
              <w:t>Initial draft completed</w:t>
            </w:r>
          </w:p>
        </w:tc>
      </w:tr>
      <w:tr w:rsidR="0085051A" w:rsidRPr="00C6581F" w14:paraId="5094FC9A" w14:textId="77777777" w:rsidTr="00537DA8">
        <w:trPr>
          <w:cnfStyle w:val="000000010000" w:firstRow="0" w:lastRow="0" w:firstColumn="0" w:lastColumn="0" w:oddVBand="0" w:evenVBand="0" w:oddHBand="0" w:evenHBand="1" w:firstRowFirstColumn="0" w:firstRowLastColumn="0" w:lastRowFirstColumn="0" w:lastRowLastColumn="0"/>
        </w:trPr>
        <w:tc>
          <w:tcPr>
            <w:tcW w:w="1202" w:type="dxa"/>
          </w:tcPr>
          <w:p w14:paraId="0532CCD1" w14:textId="70501CC9" w:rsidR="0085051A" w:rsidRPr="00C6581F" w:rsidRDefault="009F75B7" w:rsidP="00962060">
            <w:r>
              <w:t>V</w:t>
            </w:r>
            <w:r w:rsidR="003447E8">
              <w:t>0.</w:t>
            </w:r>
            <w:r>
              <w:t>2</w:t>
            </w:r>
          </w:p>
        </w:tc>
        <w:tc>
          <w:tcPr>
            <w:tcW w:w="1475" w:type="dxa"/>
          </w:tcPr>
          <w:p w14:paraId="08E81651" w14:textId="77777777" w:rsidR="0085051A" w:rsidRPr="00C6581F" w:rsidRDefault="0085051A" w:rsidP="00962060"/>
        </w:tc>
        <w:tc>
          <w:tcPr>
            <w:tcW w:w="1746" w:type="dxa"/>
          </w:tcPr>
          <w:p w14:paraId="4AACD13B" w14:textId="61690D99" w:rsidR="0085051A" w:rsidRPr="00C6581F" w:rsidRDefault="009F75B7" w:rsidP="00962060">
            <w:r>
              <w:t>Marta Lang</w:t>
            </w:r>
          </w:p>
        </w:tc>
        <w:tc>
          <w:tcPr>
            <w:tcW w:w="4937" w:type="dxa"/>
          </w:tcPr>
          <w:p w14:paraId="62E399ED" w14:textId="51C16961" w:rsidR="0085051A" w:rsidRPr="00C6581F" w:rsidRDefault="009F75B7" w:rsidP="00962060">
            <w:r>
              <w:t>Updates based to reflect technology direction change.</w:t>
            </w:r>
          </w:p>
        </w:tc>
      </w:tr>
      <w:tr w:rsidR="0085051A" w:rsidRPr="00C6581F" w14:paraId="40DDA80E" w14:textId="77777777" w:rsidTr="00537DA8">
        <w:trPr>
          <w:cnfStyle w:val="000000100000" w:firstRow="0" w:lastRow="0" w:firstColumn="0" w:lastColumn="0" w:oddVBand="0" w:evenVBand="0" w:oddHBand="1" w:evenHBand="0" w:firstRowFirstColumn="0" w:firstRowLastColumn="0" w:lastRowFirstColumn="0" w:lastRowLastColumn="0"/>
        </w:trPr>
        <w:tc>
          <w:tcPr>
            <w:tcW w:w="1202" w:type="dxa"/>
          </w:tcPr>
          <w:p w14:paraId="7EAB822C" w14:textId="21F37019" w:rsidR="0085051A" w:rsidRPr="00C6581F" w:rsidRDefault="003447E8" w:rsidP="00962060">
            <w:r>
              <w:t>V0.3</w:t>
            </w:r>
          </w:p>
        </w:tc>
        <w:tc>
          <w:tcPr>
            <w:tcW w:w="1475" w:type="dxa"/>
          </w:tcPr>
          <w:p w14:paraId="14ADD736" w14:textId="6789CCD3" w:rsidR="0085051A" w:rsidRPr="00C6581F" w:rsidRDefault="003447E8" w:rsidP="00962060">
            <w:r>
              <w:t>06/12/2019</w:t>
            </w:r>
          </w:p>
        </w:tc>
        <w:tc>
          <w:tcPr>
            <w:tcW w:w="1746" w:type="dxa"/>
          </w:tcPr>
          <w:p w14:paraId="6C25E498" w14:textId="2A1C118B" w:rsidR="0085051A" w:rsidRPr="00C6581F" w:rsidRDefault="003447E8" w:rsidP="00962060">
            <w:r>
              <w:t>Mario Leal</w:t>
            </w:r>
          </w:p>
        </w:tc>
        <w:tc>
          <w:tcPr>
            <w:tcW w:w="4937" w:type="dxa"/>
          </w:tcPr>
          <w:p w14:paraId="04BF7AFB" w14:textId="6AEEA897" w:rsidR="0085051A" w:rsidRPr="00C6581F" w:rsidRDefault="003447E8" w:rsidP="00962060">
            <w:r>
              <w:t>Updated and reviewed.</w:t>
            </w:r>
          </w:p>
        </w:tc>
      </w:tr>
      <w:tr w:rsidR="0085051A" w:rsidRPr="00C6581F" w14:paraId="02A078BB" w14:textId="77777777" w:rsidTr="00537DA8">
        <w:trPr>
          <w:cnfStyle w:val="000000010000" w:firstRow="0" w:lastRow="0" w:firstColumn="0" w:lastColumn="0" w:oddVBand="0" w:evenVBand="0" w:oddHBand="0" w:evenHBand="1" w:firstRowFirstColumn="0" w:firstRowLastColumn="0" w:lastRowFirstColumn="0" w:lastRowLastColumn="0"/>
        </w:trPr>
        <w:tc>
          <w:tcPr>
            <w:tcW w:w="1202" w:type="dxa"/>
          </w:tcPr>
          <w:p w14:paraId="1284F5C2" w14:textId="77777777" w:rsidR="0085051A" w:rsidRPr="00C6581F" w:rsidRDefault="0085051A" w:rsidP="00962060"/>
        </w:tc>
        <w:tc>
          <w:tcPr>
            <w:tcW w:w="1475" w:type="dxa"/>
          </w:tcPr>
          <w:p w14:paraId="11D4D0B2" w14:textId="77777777" w:rsidR="0085051A" w:rsidRPr="00C6581F" w:rsidRDefault="0085051A" w:rsidP="00962060"/>
        </w:tc>
        <w:tc>
          <w:tcPr>
            <w:tcW w:w="1746" w:type="dxa"/>
          </w:tcPr>
          <w:p w14:paraId="2C56FF80" w14:textId="77777777" w:rsidR="0085051A" w:rsidRPr="00C6581F" w:rsidRDefault="0085051A" w:rsidP="00962060"/>
        </w:tc>
        <w:tc>
          <w:tcPr>
            <w:tcW w:w="4937" w:type="dxa"/>
          </w:tcPr>
          <w:p w14:paraId="2094AC3E" w14:textId="77777777" w:rsidR="0085051A" w:rsidRPr="00C6581F" w:rsidRDefault="0085051A" w:rsidP="00962060"/>
        </w:tc>
      </w:tr>
      <w:bookmarkEnd w:id="6"/>
    </w:tbl>
    <w:p w14:paraId="614445DE" w14:textId="77777777" w:rsidR="0085051A" w:rsidRPr="0085051A" w:rsidRDefault="0085051A" w:rsidP="0085051A"/>
    <w:sectPr w:rsidR="0085051A" w:rsidRPr="0085051A" w:rsidSect="00CF4DB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08BB" w14:textId="77777777" w:rsidR="00AB7C68" w:rsidRDefault="00AB7C68" w:rsidP="00102673">
      <w:pPr>
        <w:spacing w:after="0" w:line="240" w:lineRule="auto"/>
      </w:pPr>
      <w:r>
        <w:separator/>
      </w:r>
    </w:p>
  </w:endnote>
  <w:endnote w:type="continuationSeparator" w:id="0">
    <w:p w14:paraId="1453CFCA" w14:textId="77777777" w:rsidR="00AB7C68" w:rsidRDefault="00AB7C68" w:rsidP="0010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665F" w14:textId="698CDF1E" w:rsidR="007A59B0" w:rsidRPr="002F6441" w:rsidRDefault="00AA2D1D" w:rsidP="008B0C23">
    <w:pPr>
      <w:pStyle w:val="Footer"/>
      <w:tabs>
        <w:tab w:val="clear" w:pos="4680"/>
        <w:tab w:val="left" w:pos="2880"/>
        <w:tab w:val="right" w:pos="6570"/>
        <w:tab w:val="left" w:pos="7680"/>
        <w:tab w:val="left" w:pos="9360"/>
      </w:tabs>
      <w:ind w:right="540"/>
      <w:rPr>
        <w:i/>
      </w:rPr>
    </w:pPr>
    <w:sdt>
      <w:sdtPr>
        <w:rPr>
          <w:i/>
          <w:sz w:val="20"/>
          <w:szCs w:val="20"/>
        </w:rPr>
        <w:alias w:val="Subject"/>
        <w:id w:val="13507478"/>
        <w:dataBinding w:prefixMappings="xmlns:ns0='http://purl.org/dc/elements/1.1/' xmlns:ns1='http://schemas.openxmlformats.org/package/2006/metadata/core-properties' " w:xpath="/ns1:coreProperties[1]/ns0:subject[1]" w:storeItemID="{6C3C8BC8-F283-45AE-878A-BAB7291924A1}"/>
        <w:text/>
      </w:sdtPr>
      <w:sdtEndPr/>
      <w:sdtContent>
        <w:r w:rsidR="007A59B0" w:rsidRPr="008B0C23">
          <w:rPr>
            <w:i/>
            <w:sz w:val="20"/>
            <w:szCs w:val="20"/>
          </w:rPr>
          <w:t>Project Charter</w:t>
        </w:r>
      </w:sdtContent>
    </w:sdt>
    <w:r w:rsidR="007A59B0" w:rsidRPr="008B0C23">
      <w:rPr>
        <w:i/>
        <w:sz w:val="20"/>
        <w:szCs w:val="20"/>
      </w:rPr>
      <w:tab/>
    </w:r>
    <w:r w:rsidR="008B0C23" w:rsidRPr="008B0C23">
      <w:rPr>
        <w:i/>
        <w:sz w:val="20"/>
        <w:szCs w:val="20"/>
      </w:rPr>
      <w:tab/>
    </w:r>
    <w:r w:rsidR="008B0C23" w:rsidRPr="008B0C23">
      <w:rPr>
        <w:i/>
        <w:sz w:val="20"/>
        <w:szCs w:val="20"/>
      </w:rPr>
      <w:tab/>
    </w:r>
    <w:r w:rsidR="007A59B0" w:rsidRPr="008B0C23">
      <w:rPr>
        <w:i/>
        <w:sz w:val="20"/>
        <w:szCs w:val="20"/>
      </w:rPr>
      <w:t xml:space="preserve">Page </w:t>
    </w:r>
    <w:r w:rsidR="007A59B0" w:rsidRPr="008B0C23">
      <w:rPr>
        <w:i/>
        <w:sz w:val="20"/>
        <w:szCs w:val="20"/>
      </w:rPr>
      <w:fldChar w:fldCharType="begin"/>
    </w:r>
    <w:r w:rsidR="007A59B0" w:rsidRPr="008B0C23">
      <w:rPr>
        <w:i/>
        <w:sz w:val="20"/>
        <w:szCs w:val="20"/>
      </w:rPr>
      <w:instrText xml:space="preserve"> PAGE </w:instrText>
    </w:r>
    <w:r w:rsidR="007A59B0" w:rsidRPr="008B0C23">
      <w:rPr>
        <w:i/>
        <w:sz w:val="20"/>
        <w:szCs w:val="20"/>
      </w:rPr>
      <w:fldChar w:fldCharType="separate"/>
    </w:r>
    <w:r w:rsidR="00CD6EAD">
      <w:rPr>
        <w:i/>
        <w:noProof/>
        <w:sz w:val="20"/>
        <w:szCs w:val="20"/>
      </w:rPr>
      <w:t>5</w:t>
    </w:r>
    <w:r w:rsidR="007A59B0" w:rsidRPr="008B0C23">
      <w:rPr>
        <w:i/>
        <w:sz w:val="20"/>
        <w:szCs w:val="20"/>
      </w:rPr>
      <w:fldChar w:fldCharType="end"/>
    </w:r>
    <w:r w:rsidR="007A59B0" w:rsidRPr="008B0C23">
      <w:rPr>
        <w:i/>
        <w:sz w:val="20"/>
        <w:szCs w:val="20"/>
      </w:rPr>
      <w:t xml:space="preserve"> of </w:t>
    </w:r>
    <w:r w:rsidR="007A59B0" w:rsidRPr="008B0C23">
      <w:rPr>
        <w:i/>
        <w:sz w:val="20"/>
        <w:szCs w:val="20"/>
      </w:rPr>
      <w:fldChar w:fldCharType="begin"/>
    </w:r>
    <w:r w:rsidR="007A59B0" w:rsidRPr="008B0C23">
      <w:rPr>
        <w:i/>
        <w:sz w:val="20"/>
        <w:szCs w:val="20"/>
      </w:rPr>
      <w:instrText xml:space="preserve"> NUMPAGES </w:instrText>
    </w:r>
    <w:r w:rsidR="007A59B0" w:rsidRPr="008B0C23">
      <w:rPr>
        <w:i/>
        <w:sz w:val="20"/>
        <w:szCs w:val="20"/>
      </w:rPr>
      <w:fldChar w:fldCharType="separate"/>
    </w:r>
    <w:r w:rsidR="00CD6EAD">
      <w:rPr>
        <w:i/>
        <w:noProof/>
        <w:sz w:val="20"/>
        <w:szCs w:val="20"/>
      </w:rPr>
      <w:t>6</w:t>
    </w:r>
    <w:r w:rsidR="007A59B0" w:rsidRPr="008B0C23">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1657" w14:textId="77777777" w:rsidR="007A59B0" w:rsidRPr="008B0C23" w:rsidRDefault="007A59B0" w:rsidP="008B0C23">
    <w:pPr>
      <w:pStyle w:val="Footer"/>
      <w:tabs>
        <w:tab w:val="clear" w:pos="4680"/>
        <w:tab w:val="left" w:pos="2880"/>
        <w:tab w:val="right" w:pos="6570"/>
        <w:tab w:val="left" w:pos="7560"/>
        <w:tab w:val="left" w:pos="9360"/>
      </w:tabs>
      <w:ind w:right="540"/>
      <w:rPr>
        <w:i/>
        <w:sz w:val="20"/>
        <w:szCs w:val="20"/>
      </w:rPr>
    </w:pPr>
    <w:r w:rsidRPr="008B0C23">
      <w:rPr>
        <w:i/>
        <w:sz w:val="20"/>
        <w:szCs w:val="20"/>
      </w:rPr>
      <w:tab/>
    </w:r>
    <w:r w:rsidRPr="008B0C23">
      <w:rPr>
        <w:i/>
        <w:sz w:val="20"/>
        <w:szCs w:val="20"/>
      </w:rPr>
      <w:tab/>
    </w:r>
    <w:r w:rsidRPr="008B0C23">
      <w:rPr>
        <w:i/>
        <w:sz w:val="20"/>
        <w:szCs w:val="20"/>
      </w:rPr>
      <w:tab/>
    </w:r>
    <w:r w:rsidRPr="008B0C23">
      <w:rPr>
        <w:rStyle w:val="PageNumber"/>
        <w:i/>
        <w:sz w:val="20"/>
        <w:szCs w:val="20"/>
      </w:rPr>
      <w:t xml:space="preserve">Page </w:t>
    </w:r>
    <w:r w:rsidRPr="008B0C23">
      <w:rPr>
        <w:rStyle w:val="PageNumber"/>
        <w:i/>
        <w:sz w:val="20"/>
        <w:szCs w:val="20"/>
      </w:rPr>
      <w:fldChar w:fldCharType="begin"/>
    </w:r>
    <w:r w:rsidRPr="008B0C23">
      <w:rPr>
        <w:rStyle w:val="PageNumber"/>
        <w:i/>
        <w:sz w:val="20"/>
        <w:szCs w:val="20"/>
      </w:rPr>
      <w:instrText xml:space="preserve"> PAGE </w:instrText>
    </w:r>
    <w:r w:rsidRPr="008B0C23">
      <w:rPr>
        <w:rStyle w:val="PageNumber"/>
        <w:i/>
        <w:sz w:val="20"/>
        <w:szCs w:val="20"/>
      </w:rPr>
      <w:fldChar w:fldCharType="separate"/>
    </w:r>
    <w:r w:rsidR="009B3B91">
      <w:rPr>
        <w:rStyle w:val="PageNumber"/>
        <w:i/>
        <w:noProof/>
        <w:sz w:val="20"/>
        <w:szCs w:val="20"/>
      </w:rPr>
      <w:t>1</w:t>
    </w:r>
    <w:r w:rsidRPr="008B0C23">
      <w:rPr>
        <w:rStyle w:val="PageNumber"/>
        <w:i/>
        <w:sz w:val="20"/>
        <w:szCs w:val="20"/>
      </w:rPr>
      <w:fldChar w:fldCharType="end"/>
    </w:r>
    <w:r w:rsidRPr="008B0C23">
      <w:rPr>
        <w:rStyle w:val="PageNumber"/>
        <w:i/>
        <w:sz w:val="20"/>
        <w:szCs w:val="20"/>
      </w:rPr>
      <w:t xml:space="preserve"> of </w:t>
    </w:r>
    <w:r w:rsidRPr="008B0C23">
      <w:rPr>
        <w:rStyle w:val="PageNumber"/>
        <w:i/>
        <w:sz w:val="20"/>
        <w:szCs w:val="20"/>
      </w:rPr>
      <w:fldChar w:fldCharType="begin"/>
    </w:r>
    <w:r w:rsidRPr="008B0C23">
      <w:rPr>
        <w:rStyle w:val="PageNumber"/>
        <w:i/>
        <w:sz w:val="20"/>
        <w:szCs w:val="20"/>
      </w:rPr>
      <w:instrText xml:space="preserve"> NUMPAGES </w:instrText>
    </w:r>
    <w:r w:rsidRPr="008B0C23">
      <w:rPr>
        <w:rStyle w:val="PageNumber"/>
        <w:i/>
        <w:sz w:val="20"/>
        <w:szCs w:val="20"/>
      </w:rPr>
      <w:fldChar w:fldCharType="separate"/>
    </w:r>
    <w:r w:rsidR="009B3B91">
      <w:rPr>
        <w:rStyle w:val="PageNumber"/>
        <w:i/>
        <w:noProof/>
        <w:sz w:val="20"/>
        <w:szCs w:val="20"/>
      </w:rPr>
      <w:t>6</w:t>
    </w:r>
    <w:r w:rsidRPr="008B0C23">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6EE2" w14:textId="77777777" w:rsidR="00AB7C68" w:rsidRDefault="00AB7C68" w:rsidP="00102673">
      <w:pPr>
        <w:spacing w:after="0" w:line="240" w:lineRule="auto"/>
      </w:pPr>
      <w:r>
        <w:separator/>
      </w:r>
    </w:p>
  </w:footnote>
  <w:footnote w:type="continuationSeparator" w:id="0">
    <w:p w14:paraId="1BEAA628" w14:textId="77777777" w:rsidR="00AB7C68" w:rsidRDefault="00AB7C68" w:rsidP="00102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744"/>
    </w:tblGrid>
    <w:tr w:rsidR="007A59B0" w14:paraId="68FE3059" w14:textId="77777777" w:rsidTr="00AD7F41">
      <w:tc>
        <w:tcPr>
          <w:tcW w:w="5778" w:type="dxa"/>
          <w:vMerge w:val="restart"/>
          <w:vAlign w:val="center"/>
        </w:tcPr>
        <w:p w14:paraId="22E3E7F9" w14:textId="77777777" w:rsidR="007A59B0" w:rsidRDefault="007A59B0" w:rsidP="00AD7F41">
          <w:pPr>
            <w:pStyle w:val="Header"/>
          </w:pPr>
        </w:p>
      </w:tc>
      <w:tc>
        <w:tcPr>
          <w:tcW w:w="3798" w:type="dxa"/>
        </w:tcPr>
        <w:p w14:paraId="1C46F3A8" w14:textId="35F26FDD" w:rsidR="007A59B0" w:rsidRPr="00204816" w:rsidRDefault="00AA2D1D" w:rsidP="00AD7F41">
          <w:pPr>
            <w:pStyle w:val="Header"/>
            <w:jc w:val="right"/>
            <w:rPr>
              <w:b/>
              <w:color w:val="1F497D" w:themeColor="text2"/>
              <w:sz w:val="28"/>
              <w:szCs w:val="28"/>
            </w:rPr>
          </w:pPr>
          <w:sdt>
            <w:sdtPr>
              <w:rPr>
                <w:b/>
                <w:color w:val="1F497D" w:themeColor="text2"/>
                <w:sz w:val="28"/>
                <w:szCs w:val="28"/>
              </w:rPr>
              <w:alias w:val="Title"/>
              <w:id w:val="13507490"/>
              <w:placeholder>
                <w:docPart w:val="B1CD8A7992CA44F9909C4E67FE9CEA0E"/>
              </w:placeholder>
              <w:dataBinding w:prefixMappings="xmlns:ns0='http://purl.org/dc/elements/1.1/' xmlns:ns1='http://schemas.openxmlformats.org/package/2006/metadata/core-properties' " w:xpath="/ns1:coreProperties[1]/ns0:title[1]" w:storeItemID="{6C3C8BC8-F283-45AE-878A-BAB7291924A1}"/>
              <w:text/>
            </w:sdtPr>
            <w:sdtEndPr/>
            <w:sdtContent>
              <w:r w:rsidR="00CF4DB8">
                <w:rPr>
                  <w:b/>
                  <w:color w:val="1F497D" w:themeColor="text2"/>
                  <w:sz w:val="28"/>
                  <w:szCs w:val="28"/>
                </w:rPr>
                <w:t xml:space="preserve">Transition to </w:t>
              </w:r>
              <w:r w:rsidR="009F75B7">
                <w:rPr>
                  <w:b/>
                  <w:color w:val="1F497D" w:themeColor="text2"/>
                  <w:sz w:val="28"/>
                  <w:szCs w:val="28"/>
                </w:rPr>
                <w:t>Enterprise Authentication</w:t>
              </w:r>
            </w:sdtContent>
          </w:sdt>
        </w:p>
      </w:tc>
    </w:tr>
    <w:tr w:rsidR="007A59B0" w14:paraId="1F548925" w14:textId="77777777" w:rsidTr="00AD7F41">
      <w:tc>
        <w:tcPr>
          <w:tcW w:w="5778" w:type="dxa"/>
          <w:vMerge/>
        </w:tcPr>
        <w:p w14:paraId="7A91A8A2" w14:textId="77777777" w:rsidR="007A59B0" w:rsidRDefault="007A59B0" w:rsidP="00AD7F41">
          <w:pPr>
            <w:pStyle w:val="Header"/>
            <w:jc w:val="right"/>
          </w:pPr>
        </w:p>
      </w:tc>
      <w:tc>
        <w:tcPr>
          <w:tcW w:w="3798" w:type="dxa"/>
        </w:tcPr>
        <w:p w14:paraId="40FF5B0B" w14:textId="06F9DABD" w:rsidR="007A59B0" w:rsidRDefault="007A59B0" w:rsidP="00AD7F41">
          <w:pPr>
            <w:pStyle w:val="Header"/>
            <w:jc w:val="right"/>
          </w:pPr>
          <w:r>
            <w:t xml:space="preserve">Document Version </w:t>
          </w:r>
          <w:sdt>
            <w:sdtPr>
              <w:alias w:val="Status"/>
              <w:id w:val="13507491"/>
              <w:placeholder>
                <w:docPart w:val="F6D6E7DD00F94E14BC8412D2BDD54A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47E8">
                <w:t>0.3</w:t>
              </w:r>
            </w:sdtContent>
          </w:sdt>
        </w:p>
      </w:tc>
    </w:tr>
  </w:tbl>
  <w:p w14:paraId="091E033F" w14:textId="77777777" w:rsidR="007A59B0" w:rsidRDefault="007A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7C3B" w14:textId="77777777" w:rsidR="007A59B0" w:rsidRDefault="007A59B0" w:rsidP="00A96E65">
    <w:pPr>
      <w:pStyle w:val="Heade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7A59B0" w14:paraId="518EF060" w14:textId="77777777" w:rsidTr="00904081">
      <w:tc>
        <w:tcPr>
          <w:tcW w:w="5778" w:type="dxa"/>
          <w:vMerge w:val="restart"/>
          <w:vAlign w:val="center"/>
        </w:tcPr>
        <w:p w14:paraId="2227CF68" w14:textId="77777777" w:rsidR="007A59B0" w:rsidRDefault="0021767D" w:rsidP="00904081">
          <w:pPr>
            <w:pStyle w:val="Header"/>
            <w:ind w:left="-18"/>
          </w:pPr>
          <w:r w:rsidRPr="0021767D">
            <w:rPr>
              <w:noProof/>
            </w:rPr>
            <w:drawing>
              <wp:inline distT="0" distB="0" distL="0" distR="0" wp14:anchorId="5E509695" wp14:editId="54ADB795">
                <wp:extent cx="2752725" cy="304800"/>
                <wp:effectExtent l="0" t="0" r="9525" b="0"/>
                <wp:docPr id="1" name="Picture 1" descr="C:\Users\jmc96\Desktop\ITS_RGB_formal-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96\Desktop\ITS_RGB_formal-re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04800"/>
                        </a:xfrm>
                        <a:prstGeom prst="rect">
                          <a:avLst/>
                        </a:prstGeom>
                        <a:noFill/>
                        <a:ln>
                          <a:noFill/>
                        </a:ln>
                      </pic:spPr>
                    </pic:pic>
                  </a:graphicData>
                </a:graphic>
              </wp:inline>
            </w:drawing>
          </w:r>
        </w:p>
      </w:tc>
      <w:tc>
        <w:tcPr>
          <w:tcW w:w="3798" w:type="dxa"/>
        </w:tcPr>
        <w:p w14:paraId="6C4C98CD" w14:textId="7D7A5440" w:rsidR="007A59B0" w:rsidRPr="00204816" w:rsidRDefault="00AA2D1D" w:rsidP="00AD7F41">
          <w:pPr>
            <w:pStyle w:val="Header"/>
            <w:jc w:val="right"/>
            <w:rPr>
              <w:b/>
              <w:color w:val="1F497D" w:themeColor="text2"/>
              <w:sz w:val="28"/>
              <w:szCs w:val="28"/>
            </w:rPr>
          </w:pPr>
          <w:sdt>
            <w:sdtPr>
              <w:rPr>
                <w:b/>
                <w:color w:val="1F497D" w:themeColor="text2"/>
                <w:sz w:val="28"/>
                <w:szCs w:val="28"/>
              </w:rPr>
              <w:alias w:val="Title"/>
              <w:id w:val="-876389703"/>
              <w:dataBinding w:prefixMappings="xmlns:ns0='http://purl.org/dc/elements/1.1/' xmlns:ns1='http://schemas.openxmlformats.org/package/2006/metadata/core-properties' " w:xpath="/ns1:coreProperties[1]/ns0:title[1]" w:storeItemID="{6C3C8BC8-F283-45AE-878A-BAB7291924A1}"/>
              <w:text/>
            </w:sdtPr>
            <w:sdtEndPr/>
            <w:sdtContent>
              <w:r w:rsidR="00CF4DB8">
                <w:rPr>
                  <w:b/>
                  <w:color w:val="1F497D" w:themeColor="text2"/>
                  <w:sz w:val="28"/>
                  <w:szCs w:val="28"/>
                </w:rPr>
                <w:t xml:space="preserve">Transition to </w:t>
              </w:r>
              <w:r w:rsidR="009F75B7">
                <w:rPr>
                  <w:b/>
                  <w:color w:val="1F497D" w:themeColor="text2"/>
                  <w:sz w:val="28"/>
                  <w:szCs w:val="28"/>
                </w:rPr>
                <w:t>Enterprise Authentication</w:t>
              </w:r>
            </w:sdtContent>
          </w:sdt>
        </w:p>
      </w:tc>
    </w:tr>
    <w:tr w:rsidR="007A59B0" w14:paraId="75AB4035" w14:textId="77777777" w:rsidTr="00904081">
      <w:tc>
        <w:tcPr>
          <w:tcW w:w="5778" w:type="dxa"/>
          <w:vMerge/>
        </w:tcPr>
        <w:p w14:paraId="73A86F1C" w14:textId="77777777" w:rsidR="007A59B0" w:rsidRDefault="007A59B0" w:rsidP="00AD7F41">
          <w:pPr>
            <w:pStyle w:val="Header"/>
            <w:jc w:val="right"/>
          </w:pPr>
        </w:p>
      </w:tc>
      <w:tc>
        <w:tcPr>
          <w:tcW w:w="3798" w:type="dxa"/>
        </w:tcPr>
        <w:p w14:paraId="1FBB7604" w14:textId="6CEF9765" w:rsidR="007A59B0" w:rsidRDefault="007A59B0" w:rsidP="00AD7F41">
          <w:pPr>
            <w:pStyle w:val="Header"/>
            <w:jc w:val="right"/>
          </w:pPr>
          <w:r>
            <w:t xml:space="preserve">Document Version </w:t>
          </w:r>
          <w:sdt>
            <w:sdtPr>
              <w:alias w:val="Status"/>
              <w:id w:val="-976136135"/>
              <w:dataBinding w:prefixMappings="xmlns:ns0='http://purl.org/dc/elements/1.1/' xmlns:ns1='http://schemas.openxmlformats.org/package/2006/metadata/core-properties' " w:xpath="/ns1:coreProperties[1]/ns1:contentStatus[1]" w:storeItemID="{6C3C8BC8-F283-45AE-878A-BAB7291924A1}"/>
              <w:text/>
            </w:sdtPr>
            <w:sdtEndPr/>
            <w:sdtContent>
              <w:r w:rsidR="003447E8">
                <w:t>0.3</w:t>
              </w:r>
            </w:sdtContent>
          </w:sdt>
        </w:p>
      </w:tc>
    </w:tr>
    <w:tr w:rsidR="007A59B0" w14:paraId="0EE7BB94" w14:textId="77777777" w:rsidTr="00904081">
      <w:tc>
        <w:tcPr>
          <w:tcW w:w="5778" w:type="dxa"/>
          <w:vMerge/>
        </w:tcPr>
        <w:p w14:paraId="45CB1967" w14:textId="77777777" w:rsidR="007A59B0" w:rsidRDefault="007A59B0" w:rsidP="00AD7F41">
          <w:pPr>
            <w:pStyle w:val="Header"/>
            <w:jc w:val="right"/>
          </w:pPr>
        </w:p>
      </w:tc>
      <w:tc>
        <w:tcPr>
          <w:tcW w:w="3798" w:type="dxa"/>
        </w:tcPr>
        <w:p w14:paraId="1B9A70D7" w14:textId="58FA5BA4" w:rsidR="007A59B0" w:rsidRDefault="007A59B0" w:rsidP="00AD7F41">
          <w:pPr>
            <w:pStyle w:val="Header"/>
            <w:jc w:val="right"/>
          </w:pPr>
          <w:r>
            <w:t xml:space="preserve">Prepared by </w:t>
          </w:r>
          <w:r w:rsidR="0057428E">
            <w:rPr>
              <w:i/>
            </w:rPr>
            <w:t>Mario Leal</w:t>
          </w:r>
          <w:r w:rsidRPr="00FD794B">
            <w:rPr>
              <w:i/>
            </w:rPr>
            <w:t>, ITS</w:t>
          </w:r>
        </w:p>
      </w:tc>
    </w:tr>
    <w:tr w:rsidR="007A59B0" w14:paraId="4A587417" w14:textId="77777777" w:rsidTr="00904081">
      <w:tc>
        <w:tcPr>
          <w:tcW w:w="5778" w:type="dxa"/>
          <w:vMerge/>
        </w:tcPr>
        <w:p w14:paraId="6B13DD94" w14:textId="77777777" w:rsidR="007A59B0" w:rsidRDefault="007A59B0" w:rsidP="00AD7F41">
          <w:pPr>
            <w:pStyle w:val="Header"/>
            <w:jc w:val="right"/>
          </w:pPr>
        </w:p>
      </w:tc>
      <w:tc>
        <w:tcPr>
          <w:tcW w:w="3798" w:type="dxa"/>
        </w:tcPr>
        <w:p w14:paraId="7428552C" w14:textId="12B1296A" w:rsidR="007A59B0" w:rsidRDefault="007A59B0" w:rsidP="00CB535A">
          <w:pPr>
            <w:pStyle w:val="Header"/>
            <w:jc w:val="right"/>
          </w:pPr>
          <w:r>
            <w:t xml:space="preserve">Last Edited </w:t>
          </w:r>
          <w:r>
            <w:fldChar w:fldCharType="begin"/>
          </w:r>
          <w:r>
            <w:instrText xml:space="preserve"> DATE \@ "MMMM d, yyyy" </w:instrText>
          </w:r>
          <w:r>
            <w:fldChar w:fldCharType="separate"/>
          </w:r>
          <w:r w:rsidR="00AA2D1D">
            <w:rPr>
              <w:noProof/>
            </w:rPr>
            <w:t>June 19, 2019</w:t>
          </w:r>
          <w:r>
            <w:rPr>
              <w:noProof/>
            </w:rPr>
            <w:fldChar w:fldCharType="end"/>
          </w:r>
        </w:p>
      </w:tc>
    </w:tr>
    <w:tr w:rsidR="007A59B0" w14:paraId="192635A5" w14:textId="77777777" w:rsidTr="00904081">
      <w:tc>
        <w:tcPr>
          <w:tcW w:w="5778" w:type="dxa"/>
        </w:tcPr>
        <w:p w14:paraId="3E6A80FB" w14:textId="77777777" w:rsidR="007A59B0" w:rsidRDefault="007A59B0" w:rsidP="00AD7F41">
          <w:pPr>
            <w:pStyle w:val="Header"/>
            <w:jc w:val="right"/>
          </w:pPr>
        </w:p>
      </w:tc>
      <w:tc>
        <w:tcPr>
          <w:tcW w:w="3798" w:type="dxa"/>
        </w:tcPr>
        <w:p w14:paraId="16E2E2DF" w14:textId="77777777" w:rsidR="007A59B0" w:rsidRDefault="007A59B0" w:rsidP="00CB535A">
          <w:pPr>
            <w:pStyle w:val="Header"/>
            <w:jc w:val="right"/>
          </w:pPr>
        </w:p>
      </w:tc>
    </w:tr>
  </w:tbl>
  <w:p w14:paraId="69E4A9FF" w14:textId="77777777" w:rsidR="007A59B0" w:rsidRDefault="007A59B0" w:rsidP="006D48B1">
    <w:pPr>
      <w:pStyle w:val="Header"/>
      <w:jc w:val="right"/>
      <w:rPr>
        <w:noProof/>
      </w:rPr>
    </w:pPr>
    <w:r>
      <w:rPr>
        <w:noProof/>
      </w:rPr>
      <mc:AlternateContent>
        <mc:Choice Requires="wpg">
          <w:drawing>
            <wp:anchor distT="0" distB="0" distL="114300" distR="114300" simplePos="0" relativeHeight="251663360" behindDoc="0" locked="0" layoutInCell="1" allowOverlap="1" wp14:anchorId="2768A6B9" wp14:editId="74D0C7A4">
              <wp:simplePos x="0" y="0"/>
              <wp:positionH relativeFrom="margin">
                <wp:posOffset>-419100</wp:posOffset>
              </wp:positionH>
              <wp:positionV relativeFrom="paragraph">
                <wp:posOffset>15240</wp:posOffset>
              </wp:positionV>
              <wp:extent cx="6890385" cy="422275"/>
              <wp:effectExtent l="25400" t="0" r="0" b="9525"/>
              <wp:wrapThrough wrapText="bothSides">
                <wp:wrapPolygon edited="0">
                  <wp:start x="-80" y="0"/>
                  <wp:lineTo x="-80" y="18189"/>
                  <wp:lineTo x="5733" y="20788"/>
                  <wp:lineTo x="7405" y="20788"/>
                  <wp:lineTo x="20782" y="16890"/>
                  <wp:lineTo x="21498" y="12992"/>
                  <wp:lineTo x="21100" y="0"/>
                  <wp:lineTo x="-80" y="0"/>
                </wp:wrapPolygon>
              </wp:wrapThrough>
              <wp:docPr id="19" name="Group 19"/>
              <wp:cNvGraphicFramePr/>
              <a:graphic xmlns:a="http://schemas.openxmlformats.org/drawingml/2006/main">
                <a:graphicData uri="http://schemas.microsoft.com/office/word/2010/wordprocessingGroup">
                  <wpg:wgp>
                    <wpg:cNvGrpSpPr/>
                    <wpg:grpSpPr>
                      <a:xfrm>
                        <a:off x="0" y="0"/>
                        <a:ext cx="6890385" cy="422275"/>
                        <a:chOff x="0" y="0"/>
                        <a:chExt cx="6890385" cy="422275"/>
                      </a:xfrm>
                    </wpg:grpSpPr>
                    <wpg:grpSp>
                      <wpg:cNvPr id="22" name="Group 22"/>
                      <wpg:cNvGrpSpPr/>
                      <wpg:grpSpPr>
                        <a:xfrm>
                          <a:off x="0" y="16510"/>
                          <a:ext cx="845185" cy="307975"/>
                          <a:chOff x="0" y="0"/>
                          <a:chExt cx="845185" cy="307975"/>
                        </a:xfrm>
                      </wpg:grpSpPr>
                      <wps:wsp>
                        <wps:cNvPr id="24" name="Chevron 24"/>
                        <wps:cNvSpPr/>
                        <wps:spPr>
                          <a:xfrm>
                            <a:off x="0" y="0"/>
                            <a:ext cx="845185" cy="307975"/>
                          </a:xfrm>
                          <a:prstGeom prst="chevron">
                            <a:avLst>
                              <a:gd name="adj" fmla="val 19128"/>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85420" y="46990"/>
                            <a:ext cx="43942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7E6E0"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813435" y="16510"/>
                          <a:ext cx="1136650" cy="307975"/>
                          <a:chOff x="0" y="0"/>
                          <a:chExt cx="1136650" cy="307975"/>
                        </a:xfrm>
                      </wpg:grpSpPr>
                      <wps:wsp>
                        <wps:cNvPr id="29" name="Chevron 29"/>
                        <wps:cNvSpPr/>
                        <wps:spPr>
                          <a:xfrm>
                            <a:off x="27940" y="0"/>
                            <a:ext cx="845185" cy="307975"/>
                          </a:xfrm>
                          <a:prstGeom prst="chevron">
                            <a:avLst>
                              <a:gd name="adj" fmla="val 19128"/>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46990"/>
                            <a:ext cx="113665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BABF7"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2521585" y="16510"/>
                          <a:ext cx="1003300" cy="307975"/>
                          <a:chOff x="0" y="0"/>
                          <a:chExt cx="1003300" cy="307975"/>
                        </a:xfrm>
                      </wpg:grpSpPr>
                      <wps:wsp>
                        <wps:cNvPr id="32" name="Chevron 32"/>
                        <wps:cNvSpPr/>
                        <wps:spPr>
                          <a:xfrm>
                            <a:off x="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44780" y="46990"/>
                            <a:ext cx="85852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AD41D"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3359150" y="16510"/>
                          <a:ext cx="845185" cy="307975"/>
                          <a:chOff x="0" y="0"/>
                          <a:chExt cx="845185" cy="307975"/>
                        </a:xfrm>
                      </wpg:grpSpPr>
                      <wps:wsp>
                        <wps:cNvPr id="35" name="Chevron 35"/>
                        <wps:cNvSpPr/>
                        <wps:spPr>
                          <a:xfrm>
                            <a:off x="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54940" y="46990"/>
                            <a:ext cx="49911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2E721"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BUILD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oup 38"/>
                      <wpg:cNvGrpSpPr/>
                      <wpg:grpSpPr>
                        <a:xfrm>
                          <a:off x="4197985" y="16510"/>
                          <a:ext cx="845185" cy="307975"/>
                          <a:chOff x="0" y="0"/>
                          <a:chExt cx="845185" cy="307975"/>
                        </a:xfrm>
                      </wpg:grpSpPr>
                      <wps:wsp>
                        <wps:cNvPr id="39" name="Chevron 39"/>
                        <wps:cNvSpPr/>
                        <wps:spPr>
                          <a:xfrm>
                            <a:off x="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09550" y="46990"/>
                            <a:ext cx="44196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C66DE"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Group 41"/>
                      <wpg:cNvGrpSpPr/>
                      <wpg:grpSpPr>
                        <a:xfrm>
                          <a:off x="5034915" y="16510"/>
                          <a:ext cx="1010920" cy="307975"/>
                          <a:chOff x="0" y="0"/>
                          <a:chExt cx="1010920" cy="307975"/>
                        </a:xfrm>
                      </wpg:grpSpPr>
                      <wps:wsp>
                        <wps:cNvPr id="42" name="Chevron 42"/>
                        <wps:cNvSpPr/>
                        <wps:spPr>
                          <a:xfrm>
                            <a:off x="635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46355"/>
                            <a:ext cx="1010920" cy="245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B9ED0"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TRAIN/DEPLOY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 name="Group 44"/>
                      <wpg:cNvGrpSpPr/>
                      <wpg:grpSpPr>
                        <a:xfrm>
                          <a:off x="5861685" y="16510"/>
                          <a:ext cx="1028700" cy="307975"/>
                          <a:chOff x="0" y="0"/>
                          <a:chExt cx="1028700" cy="307975"/>
                        </a:xfrm>
                      </wpg:grpSpPr>
                      <wps:wsp>
                        <wps:cNvPr id="45" name="Chevron 45"/>
                        <wps:cNvSpPr/>
                        <wps:spPr>
                          <a:xfrm>
                            <a:off x="1905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46990"/>
                            <a:ext cx="102870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11FFA"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1683385" y="0"/>
                          <a:ext cx="857250" cy="422275"/>
                          <a:chOff x="0" y="0"/>
                          <a:chExt cx="857250" cy="422275"/>
                        </a:xfrm>
                      </wpg:grpSpPr>
                      <wps:wsp>
                        <wps:cNvPr id="48" name="Chevron 48"/>
                        <wps:cNvSpPr/>
                        <wps:spPr>
                          <a:xfrm>
                            <a:off x="0" y="1524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91440" y="0"/>
                            <a:ext cx="765810" cy="309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20872" w14:textId="77777777" w:rsidR="007A59B0" w:rsidRPr="00AA3F64" w:rsidRDefault="007A59B0" w:rsidP="006D48B1">
                              <w:pPr>
                                <w:rPr>
                                  <w:b/>
                                  <w:bCs/>
                                  <w:color w:val="FFFFFF" w:themeColor="background1"/>
                                  <w:kern w:val="2"/>
                                  <w:sz w:val="18"/>
                                  <w:szCs w:val="18"/>
                                </w:rPr>
                              </w:pPr>
                              <w:r w:rsidRPr="00AA3F64">
                                <w:rPr>
                                  <w:b/>
                                  <w:bCs/>
                                  <w:color w:val="FFFFFF" w:themeColor="background1"/>
                                  <w:kern w:val="2"/>
                                  <w:sz w:val="18"/>
                                  <w:szCs w:val="18"/>
                                </w:rP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07950" y="113030"/>
                            <a:ext cx="631825" cy="309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3EB93" w14:textId="77777777" w:rsidR="007A59B0" w:rsidRPr="00AA3F64" w:rsidRDefault="007A59B0" w:rsidP="006D48B1">
                              <w:pPr>
                                <w:rPr>
                                  <w:b/>
                                  <w:bCs/>
                                  <w:color w:val="FFFFFF" w:themeColor="background1"/>
                                  <w:kern w:val="2"/>
                                  <w:sz w:val="18"/>
                                  <w:szCs w:val="18"/>
                                </w:rPr>
                              </w:pPr>
                              <w:r w:rsidRPr="00AA3F64">
                                <w:rPr>
                                  <w:b/>
                                  <w:bCs/>
                                  <w:color w:val="FFFFFF" w:themeColor="background1"/>
                                  <w:kern w:val="2"/>
                                  <w:sz w:val="18"/>
                                  <w:szCs w:val="18"/>
                                </w:rPr>
                                <w:t>ANALYSIS</w:t>
                              </w:r>
                            </w:p>
                            <w:p w14:paraId="5E816900" w14:textId="77777777" w:rsidR="007A59B0" w:rsidRDefault="007A59B0" w:rsidP="006D48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68A6B9" id="Group 19" o:spid="_x0000_s1026" style="position:absolute;left:0;text-align:left;margin-left:-33pt;margin-top:1.2pt;width:542.55pt;height:33.25pt;z-index:251663360;mso-position-horizontal-relative:margin;mso-width-relative:margin;mso-height-relative:margin" coordsize="68903,4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">
              <v:group id="Group 22" o:spid="_x0000_s1027" style="position:absolute;top:165;width:8451;height:3079" coordsize="8451,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4" o:spid="_x0000_s1028" type="#_x0000_t55" style="position:absolute;width:8451;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" adj="20094" fillcolor="#254163 [1636]" strokecolor="#4579b8 [3044]">
                  <v:fill color2="#4477b6 [3012]" rotate="t" angle="180" colors="0 #2c5d98;52429f #3c7bc7;1 #3a7ccb" focus="100%" type="gradient">
                    <o:fill v:ext="view" type="gradientUnscaled"/>
                  </v:fill>
                </v:shape>
                <v:shapetype id="_x0000_t202" coordsize="21600,21600" o:spt="202" path="m,l,21600r21600,l21600,xe">
                  <v:stroke joinstyle="miter"/>
                  <v:path gradientshapeok="t" o:connecttype="rect"/>
                </v:shapetype>
                <v:shape id="Text Box 25" o:spid="_x0000_s1029" type="#_x0000_t202" style="position:absolute;left:1854;top:469;width:4394;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0887E6E0"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PLAN</w:t>
                        </w:r>
                      </w:p>
                    </w:txbxContent>
                  </v:textbox>
                </v:shape>
              </v:group>
              <v:group id="Group 27" o:spid="_x0000_s1030" style="position:absolute;left:8134;top:165;width:11366;height:3079" coordsize="11366,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Chevron 29" o:spid="_x0000_s1031" type="#_x0000_t55" style="position:absolute;left:279;width:8452;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" adj="20094" fillcolor="#7f7f7f [1612]" stroked="f"/>
                <v:shape id="Text Box 30" o:spid="_x0000_s1032" type="#_x0000_t202" style="position:absolute;top:469;width:11366;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7CEBABF7"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REQUIREMENTS</w:t>
                        </w:r>
                      </w:p>
                    </w:txbxContent>
                  </v:textbox>
                </v:shape>
              </v:group>
              <v:group id="Group 31" o:spid="_x0000_s1033" style="position:absolute;left:25215;top:165;width:10033;height:3079" coordsize="10033,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Chevron 32" o:spid="_x0000_s1034" type="#_x0000_t55" style="position:absolute;width:8451;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" adj="20094" fillcolor="#7f7f7f [1612]" stroked="f" strokeweight="2pt"/>
                <v:shape id="Text Box 33" o:spid="_x0000_s1035" type="#_x0000_t202" style="position:absolute;left:1447;top:469;width:8586;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" filled="f" stroked="f">
                  <v:textbox>
                    <w:txbxContent>
                      <w:p w14:paraId="0E0AD41D"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DESIGN</w:t>
                        </w:r>
                      </w:p>
                    </w:txbxContent>
                  </v:textbox>
                </v:shape>
              </v:group>
              <v:group id="Group 34" o:spid="_x0000_s1036" style="position:absolute;left:33591;top:165;width:8452;height:3079" coordsize="8451,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Chevron 35" o:spid="_x0000_s1037" type="#_x0000_t55" style="position:absolute;width:8451;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" adj="20094" fillcolor="#7f7f7f [1612]" stroked="f" strokeweight="2pt"/>
                <v:shape id="Text Box 36" o:spid="_x0000_s1038" type="#_x0000_t202" style="position:absolute;left:1549;top:469;width:4991;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filled="f" stroked="f">
                  <v:textbox>
                    <w:txbxContent>
                      <w:p w14:paraId="2772E721"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BUILD</w:t>
                        </w:r>
                      </w:p>
                    </w:txbxContent>
                  </v:textbox>
                </v:shape>
              </v:group>
              <v:group id="Group 38" o:spid="_x0000_s1039" style="position:absolute;left:41979;top:165;width:8452;height:3079" coordsize="8451,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Chevron 39" o:spid="_x0000_s1040" type="#_x0000_t55" style="position:absolute;width:8451;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" adj="20094" fillcolor="#7f7f7f [1612]" stroked="f" strokeweight="2pt"/>
                <v:shape id="Text Box 40" o:spid="_x0000_s1041" type="#_x0000_t202" style="position:absolute;left:2095;top:469;width:4420;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" filled="f" stroked="f">
                  <v:textbox>
                    <w:txbxContent>
                      <w:p w14:paraId="372C66DE"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TEST</w:t>
                        </w:r>
                      </w:p>
                    </w:txbxContent>
                  </v:textbox>
                </v:shape>
              </v:group>
              <v:group id="Group 41" o:spid="_x0000_s1042" style="position:absolute;left:50349;top:165;width:10109;height:3079" coordsize="10109,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Chevron 42" o:spid="_x0000_s1043" type="#_x0000_t55" style="position:absolute;left:63;width:8452;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" adj="20094" fillcolor="#7f7f7f [1612]" stroked="f" strokeweight="2pt"/>
                <v:shape id="Text Box 43" o:spid="_x0000_s1044" type="#_x0000_t202" style="position:absolute;top:463;width:10109;height:2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049B9ED0"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TRAIN/DEPLOY</w:t>
                        </w:r>
                      </w:p>
                    </w:txbxContent>
                  </v:textbox>
                </v:shape>
              </v:group>
              <v:group id="Group 44" o:spid="_x0000_s1045" style="position:absolute;left:58616;top:165;width:10287;height:3079" coordsize="10287,3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Chevron 45" o:spid="_x0000_s1046" type="#_x0000_t55" style="position:absolute;left:190;width:8452;height:30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" adj="20094" fillcolor="#7f7f7f [1612]" stroked="f" strokeweight="2pt"/>
                <v:shape id="Text Box 46" o:spid="_x0000_s1047" type="#_x0000_t202" style="position:absolute;top:469;width:10287;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61211FFA" w14:textId="77777777" w:rsidR="007A59B0" w:rsidRPr="00AA3F64" w:rsidRDefault="007A59B0" w:rsidP="006D48B1">
                        <w:pPr>
                          <w:rPr>
                            <w:b/>
                            <w:bCs/>
                            <w:color w:val="FFFFFF" w:themeColor="background1"/>
                            <w:sz w:val="18"/>
                            <w:szCs w:val="18"/>
                          </w:rPr>
                        </w:pPr>
                        <w:r w:rsidRPr="00AA3F64">
                          <w:rPr>
                            <w:b/>
                            <w:bCs/>
                            <w:color w:val="FFFFFF" w:themeColor="background1"/>
                            <w:sz w:val="18"/>
                            <w:szCs w:val="18"/>
                          </w:rPr>
                          <w:t>MAINTENANCE</w:t>
                        </w:r>
                      </w:p>
                    </w:txbxContent>
                  </v:textbox>
                </v:shape>
              </v:group>
              <v:group id="Group 47" o:spid="_x0000_s1048" style="position:absolute;left:16833;width:8573;height:4222" coordsize="8572,4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Chevron 48" o:spid="_x0000_s1049" type="#_x0000_t55" style="position:absolute;top:152;width:8451;height:3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" adj="20094" fillcolor="#7f7f7f [1612]" stroked="f" strokeweight="2pt"/>
                <v:shape id="Text Box 50" o:spid="_x0000_s1050" type="#_x0000_t202" style="position:absolute;left:914;width:7658;height:30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filled="f" stroked="f">
                  <v:textbox>
                    <w:txbxContent>
                      <w:p w14:paraId="4C820872" w14:textId="77777777" w:rsidR="007A59B0" w:rsidRPr="00AA3F64" w:rsidRDefault="007A59B0" w:rsidP="006D48B1">
                        <w:pPr>
                          <w:rPr>
                            <w:b/>
                            <w:bCs/>
                            <w:color w:val="FFFFFF" w:themeColor="background1"/>
                            <w:kern w:val="2"/>
                            <w:sz w:val="18"/>
                            <w:szCs w:val="18"/>
                          </w:rPr>
                        </w:pPr>
                        <w:r w:rsidRPr="00AA3F64">
                          <w:rPr>
                            <w:b/>
                            <w:bCs/>
                            <w:color w:val="FFFFFF" w:themeColor="background1"/>
                            <w:kern w:val="2"/>
                            <w:sz w:val="18"/>
                            <w:szCs w:val="18"/>
                          </w:rPr>
                          <w:t>SOLUTION</w:t>
                        </w:r>
                      </w:p>
                    </w:txbxContent>
                  </v:textbox>
                </v:shape>
                <v:shape id="Text Box 53" o:spid="_x0000_s1051" type="#_x0000_t202" style="position:absolute;left:1079;top:1130;width:6318;height:309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" filled="f" stroked="f">
                  <v:textbox>
                    <w:txbxContent>
                      <w:p w14:paraId="7053EB93" w14:textId="77777777" w:rsidR="007A59B0" w:rsidRPr="00AA3F64" w:rsidRDefault="007A59B0" w:rsidP="006D48B1">
                        <w:pPr>
                          <w:rPr>
                            <w:b/>
                            <w:bCs/>
                            <w:color w:val="FFFFFF" w:themeColor="background1"/>
                            <w:kern w:val="2"/>
                            <w:sz w:val="18"/>
                            <w:szCs w:val="18"/>
                          </w:rPr>
                        </w:pPr>
                        <w:r w:rsidRPr="00AA3F64">
                          <w:rPr>
                            <w:b/>
                            <w:bCs/>
                            <w:color w:val="FFFFFF" w:themeColor="background1"/>
                            <w:kern w:val="2"/>
                            <w:sz w:val="18"/>
                            <w:szCs w:val="18"/>
                          </w:rPr>
                          <w:t>ANALYSIS</w:t>
                        </w:r>
                      </w:p>
                      <w:p w14:paraId="5E816900" w14:textId="77777777" w:rsidR="007A59B0" w:rsidRDefault="007A59B0" w:rsidP="006D48B1"/>
                    </w:txbxContent>
                  </v:textbox>
                </v:shape>
              </v:group>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255"/>
    <w:multiLevelType w:val="hybridMultilevel"/>
    <w:tmpl w:val="64A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709C"/>
    <w:multiLevelType w:val="hybridMultilevel"/>
    <w:tmpl w:val="B0C89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7C0221"/>
    <w:multiLevelType w:val="hybridMultilevel"/>
    <w:tmpl w:val="B8700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CD6C06"/>
    <w:multiLevelType w:val="hybridMultilevel"/>
    <w:tmpl w:val="802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138B2"/>
    <w:multiLevelType w:val="hybridMultilevel"/>
    <w:tmpl w:val="E61658EE"/>
    <w:lvl w:ilvl="0" w:tplc="F7040538">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B5667"/>
    <w:multiLevelType w:val="hybridMultilevel"/>
    <w:tmpl w:val="0A48D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7C6736"/>
    <w:multiLevelType w:val="hybridMultilevel"/>
    <w:tmpl w:val="824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735D4"/>
    <w:multiLevelType w:val="hybridMultilevel"/>
    <w:tmpl w:val="A71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8232F"/>
    <w:multiLevelType w:val="hybridMultilevel"/>
    <w:tmpl w:val="44B8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4"/>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1"/>
    <w:rsid w:val="0000589C"/>
    <w:rsid w:val="00046C68"/>
    <w:rsid w:val="0006011E"/>
    <w:rsid w:val="000807FE"/>
    <w:rsid w:val="000917F0"/>
    <w:rsid w:val="000A3603"/>
    <w:rsid w:val="000B1D75"/>
    <w:rsid w:val="000B536D"/>
    <w:rsid w:val="000C4B20"/>
    <w:rsid w:val="000E46F5"/>
    <w:rsid w:val="000E69B3"/>
    <w:rsid w:val="000F0337"/>
    <w:rsid w:val="00102673"/>
    <w:rsid w:val="00112CF9"/>
    <w:rsid w:val="00127631"/>
    <w:rsid w:val="00140D1C"/>
    <w:rsid w:val="00142C94"/>
    <w:rsid w:val="001720A4"/>
    <w:rsid w:val="00174FE5"/>
    <w:rsid w:val="00177F15"/>
    <w:rsid w:val="0019294C"/>
    <w:rsid w:val="001F0DE2"/>
    <w:rsid w:val="001F5BC9"/>
    <w:rsid w:val="00204816"/>
    <w:rsid w:val="00204B82"/>
    <w:rsid w:val="0021767D"/>
    <w:rsid w:val="00241E1E"/>
    <w:rsid w:val="00257774"/>
    <w:rsid w:val="002724FA"/>
    <w:rsid w:val="0029144D"/>
    <w:rsid w:val="002A0BF1"/>
    <w:rsid w:val="002A669E"/>
    <w:rsid w:val="002B48A2"/>
    <w:rsid w:val="002B7725"/>
    <w:rsid w:val="002F5340"/>
    <w:rsid w:val="002F6441"/>
    <w:rsid w:val="00300FB4"/>
    <w:rsid w:val="00336475"/>
    <w:rsid w:val="003447E8"/>
    <w:rsid w:val="00351752"/>
    <w:rsid w:val="0036137C"/>
    <w:rsid w:val="003728AC"/>
    <w:rsid w:val="00373EE3"/>
    <w:rsid w:val="00381A3B"/>
    <w:rsid w:val="0038462C"/>
    <w:rsid w:val="003B0401"/>
    <w:rsid w:val="003D7FD4"/>
    <w:rsid w:val="003E555D"/>
    <w:rsid w:val="004102F2"/>
    <w:rsid w:val="00410E76"/>
    <w:rsid w:val="00414E69"/>
    <w:rsid w:val="00442BA8"/>
    <w:rsid w:val="00446A2D"/>
    <w:rsid w:val="0048664A"/>
    <w:rsid w:val="004955E6"/>
    <w:rsid w:val="00496A8C"/>
    <w:rsid w:val="004B5164"/>
    <w:rsid w:val="004C2E80"/>
    <w:rsid w:val="004E2FAA"/>
    <w:rsid w:val="004E5BF3"/>
    <w:rsid w:val="005253E9"/>
    <w:rsid w:val="00526E5C"/>
    <w:rsid w:val="00537DA8"/>
    <w:rsid w:val="00565F15"/>
    <w:rsid w:val="00567A2D"/>
    <w:rsid w:val="0057428E"/>
    <w:rsid w:val="0059087D"/>
    <w:rsid w:val="00591A0C"/>
    <w:rsid w:val="005A4BFB"/>
    <w:rsid w:val="005A7C30"/>
    <w:rsid w:val="005B1E6D"/>
    <w:rsid w:val="005B553F"/>
    <w:rsid w:val="005C3B7B"/>
    <w:rsid w:val="005C5E9F"/>
    <w:rsid w:val="005D1009"/>
    <w:rsid w:val="005D6ECA"/>
    <w:rsid w:val="005E0EBC"/>
    <w:rsid w:val="005E6CB4"/>
    <w:rsid w:val="005F317F"/>
    <w:rsid w:val="005F57C9"/>
    <w:rsid w:val="00602594"/>
    <w:rsid w:val="00606659"/>
    <w:rsid w:val="00631CED"/>
    <w:rsid w:val="00662FEE"/>
    <w:rsid w:val="00682AD7"/>
    <w:rsid w:val="006D48B1"/>
    <w:rsid w:val="006E2250"/>
    <w:rsid w:val="006E313D"/>
    <w:rsid w:val="006E6753"/>
    <w:rsid w:val="006F3375"/>
    <w:rsid w:val="007244A4"/>
    <w:rsid w:val="007579B6"/>
    <w:rsid w:val="00782EE7"/>
    <w:rsid w:val="00783674"/>
    <w:rsid w:val="0078427A"/>
    <w:rsid w:val="00786089"/>
    <w:rsid w:val="00793D0D"/>
    <w:rsid w:val="007A59B0"/>
    <w:rsid w:val="007C2E2E"/>
    <w:rsid w:val="007C4672"/>
    <w:rsid w:val="007C56BA"/>
    <w:rsid w:val="007D0341"/>
    <w:rsid w:val="007F4CCB"/>
    <w:rsid w:val="008330A5"/>
    <w:rsid w:val="00835E14"/>
    <w:rsid w:val="008411CC"/>
    <w:rsid w:val="0085051A"/>
    <w:rsid w:val="00897DCB"/>
    <w:rsid w:val="008A6127"/>
    <w:rsid w:val="008B0C23"/>
    <w:rsid w:val="008C0E80"/>
    <w:rsid w:val="008F4CEB"/>
    <w:rsid w:val="00904081"/>
    <w:rsid w:val="00932ACC"/>
    <w:rsid w:val="00951434"/>
    <w:rsid w:val="00962060"/>
    <w:rsid w:val="00965ADE"/>
    <w:rsid w:val="009963E6"/>
    <w:rsid w:val="009B22EC"/>
    <w:rsid w:val="009B3B91"/>
    <w:rsid w:val="009B400B"/>
    <w:rsid w:val="009C3732"/>
    <w:rsid w:val="009C5B63"/>
    <w:rsid w:val="009F75B7"/>
    <w:rsid w:val="00A40E22"/>
    <w:rsid w:val="00A532ED"/>
    <w:rsid w:val="00A835DA"/>
    <w:rsid w:val="00A9512F"/>
    <w:rsid w:val="00A96E65"/>
    <w:rsid w:val="00AA2D1D"/>
    <w:rsid w:val="00AA4C55"/>
    <w:rsid w:val="00AB4CDA"/>
    <w:rsid w:val="00AB7C68"/>
    <w:rsid w:val="00AD31E9"/>
    <w:rsid w:val="00AD6CDE"/>
    <w:rsid w:val="00AD7F41"/>
    <w:rsid w:val="00B30F76"/>
    <w:rsid w:val="00B409C9"/>
    <w:rsid w:val="00B50FF2"/>
    <w:rsid w:val="00B64D5B"/>
    <w:rsid w:val="00B67682"/>
    <w:rsid w:val="00B9114D"/>
    <w:rsid w:val="00B96DCA"/>
    <w:rsid w:val="00BA4DCE"/>
    <w:rsid w:val="00BA5188"/>
    <w:rsid w:val="00BA5533"/>
    <w:rsid w:val="00BA64CC"/>
    <w:rsid w:val="00BB0BFC"/>
    <w:rsid w:val="00BB2486"/>
    <w:rsid w:val="00BD4B57"/>
    <w:rsid w:val="00BF1CFB"/>
    <w:rsid w:val="00BF4E97"/>
    <w:rsid w:val="00C306C2"/>
    <w:rsid w:val="00C3772B"/>
    <w:rsid w:val="00C43DA7"/>
    <w:rsid w:val="00C44C45"/>
    <w:rsid w:val="00C453FD"/>
    <w:rsid w:val="00C54FE9"/>
    <w:rsid w:val="00C66856"/>
    <w:rsid w:val="00C84F97"/>
    <w:rsid w:val="00C9351B"/>
    <w:rsid w:val="00C9643F"/>
    <w:rsid w:val="00CA59DA"/>
    <w:rsid w:val="00CB535A"/>
    <w:rsid w:val="00CB7C75"/>
    <w:rsid w:val="00CB7ECA"/>
    <w:rsid w:val="00CD015A"/>
    <w:rsid w:val="00CD4465"/>
    <w:rsid w:val="00CD6EAD"/>
    <w:rsid w:val="00CF4DB8"/>
    <w:rsid w:val="00D00DF7"/>
    <w:rsid w:val="00D101E4"/>
    <w:rsid w:val="00D348D7"/>
    <w:rsid w:val="00D350FB"/>
    <w:rsid w:val="00D35D0B"/>
    <w:rsid w:val="00D52384"/>
    <w:rsid w:val="00D90484"/>
    <w:rsid w:val="00DA0A3E"/>
    <w:rsid w:val="00DA689A"/>
    <w:rsid w:val="00DA7493"/>
    <w:rsid w:val="00DD43C2"/>
    <w:rsid w:val="00DE19A4"/>
    <w:rsid w:val="00DE3798"/>
    <w:rsid w:val="00DF3429"/>
    <w:rsid w:val="00DF6123"/>
    <w:rsid w:val="00E045E5"/>
    <w:rsid w:val="00E07A19"/>
    <w:rsid w:val="00E1097C"/>
    <w:rsid w:val="00E11910"/>
    <w:rsid w:val="00E12E28"/>
    <w:rsid w:val="00E24C83"/>
    <w:rsid w:val="00E278CB"/>
    <w:rsid w:val="00E30DD8"/>
    <w:rsid w:val="00E310C2"/>
    <w:rsid w:val="00E35B22"/>
    <w:rsid w:val="00E43482"/>
    <w:rsid w:val="00E43D9A"/>
    <w:rsid w:val="00E45781"/>
    <w:rsid w:val="00E50C21"/>
    <w:rsid w:val="00E61772"/>
    <w:rsid w:val="00E740E1"/>
    <w:rsid w:val="00EA5970"/>
    <w:rsid w:val="00EB61E0"/>
    <w:rsid w:val="00ED24A2"/>
    <w:rsid w:val="00ED41B1"/>
    <w:rsid w:val="00ED5FD4"/>
    <w:rsid w:val="00F17245"/>
    <w:rsid w:val="00F4140C"/>
    <w:rsid w:val="00F53422"/>
    <w:rsid w:val="00F5590E"/>
    <w:rsid w:val="00F83CEE"/>
    <w:rsid w:val="00F911EA"/>
    <w:rsid w:val="00F91D37"/>
    <w:rsid w:val="00F94093"/>
    <w:rsid w:val="00FB1346"/>
    <w:rsid w:val="00FD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47D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48A2"/>
  </w:style>
  <w:style w:type="paragraph" w:styleId="Heading1">
    <w:name w:val="heading 1"/>
    <w:basedOn w:val="Normal"/>
    <w:next w:val="Normal"/>
    <w:link w:val="Heading1Char"/>
    <w:uiPriority w:val="9"/>
    <w:qFormat/>
    <w:rsid w:val="009C5B63"/>
    <w:pPr>
      <w:keepNext/>
      <w:keepLines/>
      <w:spacing w:before="480" w:after="0"/>
      <w:outlineLvl w:val="0"/>
    </w:pPr>
    <w:rPr>
      <w:rFonts w:ascii="Constantia" w:eastAsia="Times New Roman" w:hAnsi="Constantia" w:cs="Times New Roman"/>
      <w:b/>
      <w:bCs/>
      <w:color w:val="365F91"/>
      <w:sz w:val="28"/>
      <w:szCs w:val="28"/>
      <w:lang w:bidi="en-US"/>
    </w:rPr>
  </w:style>
  <w:style w:type="paragraph" w:styleId="Heading2">
    <w:name w:val="heading 2"/>
    <w:basedOn w:val="Normal"/>
    <w:next w:val="Normal"/>
    <w:link w:val="Heading2Char"/>
    <w:uiPriority w:val="9"/>
    <w:unhideWhenUsed/>
    <w:qFormat/>
    <w:rsid w:val="009C5B63"/>
    <w:pPr>
      <w:keepNext/>
      <w:keepLines/>
      <w:spacing w:before="200" w:after="0"/>
      <w:outlineLvl w:val="1"/>
    </w:pPr>
    <w:rPr>
      <w:rFonts w:ascii="Constantia" w:eastAsia="Times New Roman" w:hAnsi="Constantia" w:cs="Times New Roman"/>
      <w:b/>
      <w:bCs/>
      <w:color w:val="4F81BD"/>
      <w:sz w:val="26"/>
      <w:szCs w:val="26"/>
      <w:lang w:bidi="en-US"/>
    </w:rPr>
  </w:style>
  <w:style w:type="paragraph" w:styleId="Heading3">
    <w:name w:val="heading 3"/>
    <w:basedOn w:val="Normal"/>
    <w:next w:val="Normal"/>
    <w:link w:val="Heading3Char"/>
    <w:uiPriority w:val="9"/>
    <w:unhideWhenUsed/>
    <w:qFormat/>
    <w:rsid w:val="00AD7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73"/>
  </w:style>
  <w:style w:type="paragraph" w:styleId="Footer">
    <w:name w:val="footer"/>
    <w:basedOn w:val="Normal"/>
    <w:link w:val="FooterChar"/>
    <w:uiPriority w:val="99"/>
    <w:unhideWhenUsed/>
    <w:rsid w:val="001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F9"/>
  </w:style>
  <w:style w:type="paragraph" w:styleId="BalloonText">
    <w:name w:val="Balloon Text"/>
    <w:basedOn w:val="Normal"/>
    <w:link w:val="BalloonTextChar"/>
    <w:uiPriority w:val="99"/>
    <w:semiHidden/>
    <w:unhideWhenUsed/>
    <w:rsid w:val="0010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73"/>
    <w:rPr>
      <w:rFonts w:ascii="Tahoma" w:hAnsi="Tahoma" w:cs="Tahoma"/>
      <w:sz w:val="16"/>
      <w:szCs w:val="16"/>
    </w:rPr>
  </w:style>
  <w:style w:type="character" w:styleId="PlaceholderText">
    <w:name w:val="Placeholder Text"/>
    <w:basedOn w:val="DefaultParagraphFont"/>
    <w:uiPriority w:val="99"/>
    <w:semiHidden/>
    <w:rsid w:val="00102673"/>
    <w:rPr>
      <w:color w:val="808080"/>
    </w:rPr>
  </w:style>
  <w:style w:type="character" w:styleId="Hyperlink">
    <w:name w:val="Hyperlink"/>
    <w:basedOn w:val="DefaultParagraphFont"/>
    <w:uiPriority w:val="99"/>
    <w:unhideWhenUsed/>
    <w:rsid w:val="00102673"/>
    <w:rPr>
      <w:color w:val="0000FF" w:themeColor="hyperlink"/>
      <w:u w:val="single"/>
    </w:rPr>
  </w:style>
  <w:style w:type="paragraph" w:styleId="Title">
    <w:name w:val="Title"/>
    <w:basedOn w:val="Normal"/>
    <w:next w:val="Normal"/>
    <w:link w:val="TitleChar"/>
    <w:uiPriority w:val="10"/>
    <w:qFormat/>
    <w:rsid w:val="00446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A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04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5B63"/>
    <w:rPr>
      <w:rFonts w:ascii="Constantia" w:eastAsia="Times New Roman" w:hAnsi="Constantia" w:cs="Times New Roman"/>
      <w:b/>
      <w:bCs/>
      <w:color w:val="365F91"/>
      <w:sz w:val="28"/>
      <w:szCs w:val="28"/>
      <w:lang w:bidi="en-US"/>
    </w:rPr>
  </w:style>
  <w:style w:type="character" w:customStyle="1" w:styleId="Heading2Char">
    <w:name w:val="Heading 2 Char"/>
    <w:basedOn w:val="DefaultParagraphFont"/>
    <w:link w:val="Heading2"/>
    <w:uiPriority w:val="9"/>
    <w:rsid w:val="009C5B63"/>
    <w:rPr>
      <w:rFonts w:ascii="Constantia" w:eastAsia="Times New Roman" w:hAnsi="Constantia" w:cs="Times New Roman"/>
      <w:b/>
      <w:bCs/>
      <w:color w:val="4F81BD"/>
      <w:sz w:val="26"/>
      <w:szCs w:val="26"/>
      <w:lang w:bidi="en-US"/>
    </w:rPr>
  </w:style>
  <w:style w:type="paragraph" w:styleId="BodyText">
    <w:name w:val="Body Text"/>
    <w:basedOn w:val="Normal"/>
    <w:link w:val="BodyTextChar1"/>
    <w:rsid w:val="009C5B63"/>
    <w:pPr>
      <w:spacing w:after="240"/>
    </w:pPr>
    <w:rPr>
      <w:rFonts w:ascii="Verdana" w:eastAsia="Times New Roman" w:hAnsi="Verdana" w:cs="Times New Roman"/>
      <w:sz w:val="18"/>
      <w:lang w:bidi="en-US"/>
    </w:rPr>
  </w:style>
  <w:style w:type="character" w:customStyle="1" w:styleId="BodyTextChar">
    <w:name w:val="Body Text Char"/>
    <w:basedOn w:val="DefaultParagraphFont"/>
    <w:uiPriority w:val="99"/>
    <w:semiHidden/>
    <w:rsid w:val="009C5B63"/>
  </w:style>
  <w:style w:type="character" w:customStyle="1" w:styleId="BodyTextChar1">
    <w:name w:val="Body Text Char1"/>
    <w:basedOn w:val="DefaultParagraphFont"/>
    <w:link w:val="BodyText"/>
    <w:rsid w:val="009C5B63"/>
    <w:rPr>
      <w:rFonts w:ascii="Verdana" w:eastAsia="Times New Roman" w:hAnsi="Verdana" w:cs="Times New Roman"/>
      <w:sz w:val="18"/>
      <w:lang w:bidi="en-US"/>
    </w:rPr>
  </w:style>
  <w:style w:type="paragraph" w:customStyle="1" w:styleId="Instructions">
    <w:name w:val="Instructions"/>
    <w:basedOn w:val="BodyTextIndent"/>
    <w:autoRedefine/>
    <w:qFormat/>
    <w:rsid w:val="005C5E9F"/>
    <w:pPr>
      <w:numPr>
        <w:numId w:val="5"/>
      </w:numPr>
    </w:pPr>
    <w:rPr>
      <w:rFonts w:ascii="Verdana" w:eastAsia="Times New Roman" w:hAnsi="Verdana" w:cs="Times New Roman"/>
      <w:sz w:val="18"/>
      <w:lang w:bidi="en-US"/>
    </w:rPr>
  </w:style>
  <w:style w:type="table" w:customStyle="1" w:styleId="ProjectFrameworkTables1">
    <w:name w:val="Project Framework Tables1"/>
    <w:basedOn w:val="TableNormal"/>
    <w:uiPriority w:val="99"/>
    <w:qFormat/>
    <w:rsid w:val="009C5B63"/>
    <w:pPr>
      <w:spacing w:after="0" w:line="240" w:lineRule="auto"/>
    </w:pPr>
    <w:rPr>
      <w:rFonts w:ascii="Verdana" w:eastAsia="Times New Roman" w:hAnsi="Verdana" w:cs="Times New Roman"/>
      <w:sz w:val="20"/>
      <w:szCs w:val="20"/>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rFonts w:ascii="Verdana" w:hAnsi="Verdana"/>
        <w:b/>
        <w:color w:val="auto"/>
        <w:sz w:val="18"/>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BodyTextIndent">
    <w:name w:val="Body Text Indent"/>
    <w:basedOn w:val="Normal"/>
    <w:link w:val="BodyTextIndentChar"/>
    <w:uiPriority w:val="99"/>
    <w:semiHidden/>
    <w:unhideWhenUsed/>
    <w:rsid w:val="009C5B63"/>
    <w:pPr>
      <w:spacing w:after="120"/>
      <w:ind w:left="360"/>
    </w:pPr>
  </w:style>
  <w:style w:type="character" w:customStyle="1" w:styleId="BodyTextIndentChar">
    <w:name w:val="Body Text Indent Char"/>
    <w:basedOn w:val="DefaultParagraphFont"/>
    <w:link w:val="BodyTextIndent"/>
    <w:uiPriority w:val="99"/>
    <w:semiHidden/>
    <w:rsid w:val="009C5B63"/>
  </w:style>
  <w:style w:type="character" w:styleId="CommentReference">
    <w:name w:val="annotation reference"/>
    <w:basedOn w:val="DefaultParagraphFont"/>
    <w:uiPriority w:val="99"/>
    <w:semiHidden/>
    <w:unhideWhenUsed/>
    <w:rsid w:val="00AD7F41"/>
    <w:rPr>
      <w:sz w:val="18"/>
      <w:szCs w:val="18"/>
    </w:rPr>
  </w:style>
  <w:style w:type="paragraph" w:styleId="CommentText">
    <w:name w:val="annotation text"/>
    <w:basedOn w:val="Normal"/>
    <w:link w:val="CommentTextChar"/>
    <w:uiPriority w:val="99"/>
    <w:semiHidden/>
    <w:unhideWhenUsed/>
    <w:rsid w:val="00AD7F41"/>
    <w:pPr>
      <w:spacing w:line="240" w:lineRule="auto"/>
    </w:pPr>
    <w:rPr>
      <w:sz w:val="24"/>
      <w:szCs w:val="24"/>
    </w:rPr>
  </w:style>
  <w:style w:type="character" w:customStyle="1" w:styleId="CommentTextChar">
    <w:name w:val="Comment Text Char"/>
    <w:basedOn w:val="DefaultParagraphFont"/>
    <w:link w:val="CommentText"/>
    <w:uiPriority w:val="99"/>
    <w:semiHidden/>
    <w:rsid w:val="00AD7F41"/>
    <w:rPr>
      <w:sz w:val="24"/>
      <w:szCs w:val="24"/>
    </w:rPr>
  </w:style>
  <w:style w:type="paragraph" w:styleId="CommentSubject">
    <w:name w:val="annotation subject"/>
    <w:basedOn w:val="CommentText"/>
    <w:next w:val="CommentText"/>
    <w:link w:val="CommentSubjectChar"/>
    <w:uiPriority w:val="99"/>
    <w:semiHidden/>
    <w:unhideWhenUsed/>
    <w:rsid w:val="00AD7F41"/>
    <w:rPr>
      <w:b/>
      <w:bCs/>
      <w:sz w:val="20"/>
      <w:szCs w:val="20"/>
    </w:rPr>
  </w:style>
  <w:style w:type="character" w:customStyle="1" w:styleId="CommentSubjectChar">
    <w:name w:val="Comment Subject Char"/>
    <w:basedOn w:val="CommentTextChar"/>
    <w:link w:val="CommentSubject"/>
    <w:uiPriority w:val="99"/>
    <w:semiHidden/>
    <w:rsid w:val="00AD7F41"/>
    <w:rPr>
      <w:b/>
      <w:bCs/>
      <w:sz w:val="20"/>
      <w:szCs w:val="20"/>
    </w:rPr>
  </w:style>
  <w:style w:type="character" w:customStyle="1" w:styleId="Heading3Char">
    <w:name w:val="Heading 3 Char"/>
    <w:basedOn w:val="DefaultParagraphFont"/>
    <w:link w:val="Heading3"/>
    <w:uiPriority w:val="9"/>
    <w:rsid w:val="00AD7F41"/>
    <w:rPr>
      <w:rFonts w:asciiTheme="majorHAnsi" w:eastAsiaTheme="majorEastAsia" w:hAnsiTheme="majorHAnsi" w:cstheme="majorBidi"/>
      <w:b/>
      <w:bCs/>
      <w:color w:val="4F81BD" w:themeColor="accent1"/>
    </w:rPr>
  </w:style>
  <w:style w:type="paragraph" w:styleId="Revision">
    <w:name w:val="Revision"/>
    <w:hidden/>
    <w:uiPriority w:val="99"/>
    <w:semiHidden/>
    <w:rsid w:val="004B5164"/>
    <w:pPr>
      <w:spacing w:after="0" w:line="240" w:lineRule="auto"/>
    </w:pPr>
  </w:style>
  <w:style w:type="character" w:styleId="PageNumber">
    <w:name w:val="page number"/>
    <w:basedOn w:val="DefaultParagraphFont"/>
    <w:uiPriority w:val="99"/>
    <w:semiHidden/>
    <w:unhideWhenUsed/>
    <w:rsid w:val="00CB535A"/>
  </w:style>
  <w:style w:type="paragraph" w:styleId="ListParagraph">
    <w:name w:val="List Paragraph"/>
    <w:basedOn w:val="Normal"/>
    <w:uiPriority w:val="34"/>
    <w:qFormat/>
    <w:rsid w:val="00CF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7207">
      <w:bodyDiv w:val="1"/>
      <w:marLeft w:val="0"/>
      <w:marRight w:val="0"/>
      <w:marTop w:val="0"/>
      <w:marBottom w:val="0"/>
      <w:divBdr>
        <w:top w:val="none" w:sz="0" w:space="0" w:color="auto"/>
        <w:left w:val="none" w:sz="0" w:space="0" w:color="auto"/>
        <w:bottom w:val="none" w:sz="0" w:space="0" w:color="auto"/>
        <w:right w:val="none" w:sz="0" w:space="0" w:color="auto"/>
      </w:divBdr>
    </w:div>
    <w:div w:id="279653345">
      <w:bodyDiv w:val="1"/>
      <w:marLeft w:val="0"/>
      <w:marRight w:val="0"/>
      <w:marTop w:val="0"/>
      <w:marBottom w:val="0"/>
      <w:divBdr>
        <w:top w:val="none" w:sz="0" w:space="0" w:color="auto"/>
        <w:left w:val="none" w:sz="0" w:space="0" w:color="auto"/>
        <w:bottom w:val="none" w:sz="0" w:space="0" w:color="auto"/>
        <w:right w:val="none" w:sz="0" w:space="0" w:color="auto"/>
      </w:divBdr>
    </w:div>
    <w:div w:id="289211254">
      <w:bodyDiv w:val="1"/>
      <w:marLeft w:val="0"/>
      <w:marRight w:val="0"/>
      <w:marTop w:val="0"/>
      <w:marBottom w:val="0"/>
      <w:divBdr>
        <w:top w:val="none" w:sz="0" w:space="0" w:color="auto"/>
        <w:left w:val="none" w:sz="0" w:space="0" w:color="auto"/>
        <w:bottom w:val="none" w:sz="0" w:space="0" w:color="auto"/>
        <w:right w:val="none" w:sz="0" w:space="0" w:color="auto"/>
      </w:divBdr>
    </w:div>
    <w:div w:id="433210532">
      <w:bodyDiv w:val="1"/>
      <w:marLeft w:val="0"/>
      <w:marRight w:val="0"/>
      <w:marTop w:val="0"/>
      <w:marBottom w:val="0"/>
      <w:divBdr>
        <w:top w:val="none" w:sz="0" w:space="0" w:color="auto"/>
        <w:left w:val="none" w:sz="0" w:space="0" w:color="auto"/>
        <w:bottom w:val="none" w:sz="0" w:space="0" w:color="auto"/>
        <w:right w:val="none" w:sz="0" w:space="0" w:color="auto"/>
      </w:divBdr>
    </w:div>
    <w:div w:id="518661525">
      <w:bodyDiv w:val="1"/>
      <w:marLeft w:val="0"/>
      <w:marRight w:val="0"/>
      <w:marTop w:val="0"/>
      <w:marBottom w:val="0"/>
      <w:divBdr>
        <w:top w:val="none" w:sz="0" w:space="0" w:color="auto"/>
        <w:left w:val="none" w:sz="0" w:space="0" w:color="auto"/>
        <w:bottom w:val="none" w:sz="0" w:space="0" w:color="auto"/>
        <w:right w:val="none" w:sz="0" w:space="0" w:color="auto"/>
      </w:divBdr>
    </w:div>
    <w:div w:id="988363296">
      <w:bodyDiv w:val="1"/>
      <w:marLeft w:val="0"/>
      <w:marRight w:val="0"/>
      <w:marTop w:val="0"/>
      <w:marBottom w:val="0"/>
      <w:divBdr>
        <w:top w:val="none" w:sz="0" w:space="0" w:color="auto"/>
        <w:left w:val="none" w:sz="0" w:space="0" w:color="auto"/>
        <w:bottom w:val="none" w:sz="0" w:space="0" w:color="auto"/>
        <w:right w:val="none" w:sz="0" w:space="0" w:color="auto"/>
      </w:divBdr>
    </w:div>
    <w:div w:id="1762798274">
      <w:bodyDiv w:val="1"/>
      <w:marLeft w:val="0"/>
      <w:marRight w:val="0"/>
      <w:marTop w:val="0"/>
      <w:marBottom w:val="0"/>
      <w:divBdr>
        <w:top w:val="none" w:sz="0" w:space="0" w:color="auto"/>
        <w:left w:val="none" w:sz="0" w:space="0" w:color="auto"/>
        <w:bottom w:val="none" w:sz="0" w:space="0" w:color="auto"/>
        <w:right w:val="none" w:sz="0" w:space="0" w:color="auto"/>
      </w:divBdr>
    </w:div>
    <w:div w:id="18841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rojects/Project%20Document%20Templates/Meta%20Template/ProjectDocTemplate%20phas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F898368E974FCF929F9630DA329D32"/>
        <w:category>
          <w:name w:val="General"/>
          <w:gallery w:val="placeholder"/>
        </w:category>
        <w:types>
          <w:type w:val="bbPlcHdr"/>
        </w:types>
        <w:behaviors>
          <w:behavior w:val="content"/>
        </w:behaviors>
        <w:guid w:val="{74297360-8DD6-4DBF-9566-1D4BC680EDED}"/>
      </w:docPartPr>
      <w:docPartBody>
        <w:p w:rsidR="00115DCE" w:rsidRDefault="0098335E">
          <w:pPr>
            <w:pStyle w:val="FFF898368E974FCF929F9630DA329D32"/>
          </w:pPr>
          <w:r w:rsidRPr="00DE6B1D">
            <w:rPr>
              <w:rStyle w:val="PlaceholderText"/>
            </w:rPr>
            <w:t>[Subject]</w:t>
          </w:r>
        </w:p>
      </w:docPartBody>
    </w:docPart>
    <w:docPart>
      <w:docPartPr>
        <w:name w:val="B1CD8A7992CA44F9909C4E67FE9CEA0E"/>
        <w:category>
          <w:name w:val="General"/>
          <w:gallery w:val="placeholder"/>
        </w:category>
        <w:types>
          <w:type w:val="bbPlcHdr"/>
        </w:types>
        <w:behaviors>
          <w:behavior w:val="content"/>
        </w:behaviors>
        <w:guid w:val="{C331B8B1-D235-46C8-9998-B27A5B5EF250}"/>
      </w:docPartPr>
      <w:docPartBody>
        <w:p w:rsidR="00115DCE" w:rsidRDefault="0098335E">
          <w:pPr>
            <w:pStyle w:val="B1CD8A7992CA44F9909C4E67FE9CEA0E"/>
          </w:pPr>
          <w:r w:rsidRPr="005A69FC">
            <w:rPr>
              <w:rStyle w:val="PlaceholderText"/>
            </w:rPr>
            <w:t>[Title]</w:t>
          </w:r>
        </w:p>
      </w:docPartBody>
    </w:docPart>
    <w:docPart>
      <w:docPartPr>
        <w:name w:val="F6D6E7DD00F94E14BC8412D2BDD54ABE"/>
        <w:category>
          <w:name w:val="General"/>
          <w:gallery w:val="placeholder"/>
        </w:category>
        <w:types>
          <w:type w:val="bbPlcHdr"/>
        </w:types>
        <w:behaviors>
          <w:behavior w:val="content"/>
        </w:behaviors>
        <w:guid w:val="{5FE2ABF6-C716-4B7E-810C-C03F6BA40C9B}"/>
      </w:docPartPr>
      <w:docPartBody>
        <w:p w:rsidR="00115DCE" w:rsidRDefault="0098335E">
          <w:pPr>
            <w:pStyle w:val="F6D6E7DD00F94E14BC8412D2BDD54ABE"/>
          </w:pPr>
          <w:r w:rsidRPr="00DE6B1D">
            <w:rPr>
              <w:rStyle w:val="PlaceholderText"/>
            </w:rPr>
            <w:t>[Status]</w:t>
          </w:r>
        </w:p>
      </w:docPartBody>
    </w:docPart>
    <w:docPart>
      <w:docPartPr>
        <w:name w:val="8306E2B9430D4F989B2F33CD3FA95F03"/>
        <w:category>
          <w:name w:val="General"/>
          <w:gallery w:val="placeholder"/>
        </w:category>
        <w:types>
          <w:type w:val="bbPlcHdr"/>
        </w:types>
        <w:behaviors>
          <w:behavior w:val="content"/>
        </w:behaviors>
        <w:guid w:val="{7EC5088D-E93B-4798-9FAC-962D09A5547A}"/>
      </w:docPartPr>
      <w:docPartBody>
        <w:p w:rsidR="00115DCE" w:rsidRDefault="0098335E">
          <w:r w:rsidRPr="00AF57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335E"/>
    <w:rsid w:val="00105F0B"/>
    <w:rsid w:val="00115DCE"/>
    <w:rsid w:val="0030698B"/>
    <w:rsid w:val="00504E6E"/>
    <w:rsid w:val="00542365"/>
    <w:rsid w:val="006E31A6"/>
    <w:rsid w:val="006F4B80"/>
    <w:rsid w:val="00785375"/>
    <w:rsid w:val="007E6483"/>
    <w:rsid w:val="0098335E"/>
    <w:rsid w:val="00A137D7"/>
    <w:rsid w:val="00B155A3"/>
    <w:rsid w:val="00B6212B"/>
    <w:rsid w:val="00C30E80"/>
    <w:rsid w:val="00C56E0B"/>
    <w:rsid w:val="00E15800"/>
    <w:rsid w:val="00EB0BBF"/>
    <w:rsid w:val="00EF16C9"/>
    <w:rsid w:val="00F9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35E"/>
    <w:rPr>
      <w:color w:val="808080"/>
    </w:rPr>
  </w:style>
  <w:style w:type="paragraph" w:customStyle="1" w:styleId="FFF898368E974FCF929F9630DA329D32">
    <w:name w:val="FFF898368E974FCF929F9630DA329D32"/>
  </w:style>
  <w:style w:type="paragraph" w:customStyle="1" w:styleId="B1CD8A7992CA44F9909C4E67FE9CEA0E">
    <w:name w:val="B1CD8A7992CA44F9909C4E67FE9CEA0E"/>
  </w:style>
  <w:style w:type="paragraph" w:customStyle="1" w:styleId="F6D6E7DD00F94E14BC8412D2BDD54ABE">
    <w:name w:val="F6D6E7DD00F94E14BC8412D2BDD54ABE"/>
  </w:style>
  <w:style w:type="paragraph" w:customStyle="1" w:styleId="6442F794855F4450B5E62CFFE30D973C">
    <w:name w:val="6442F794855F4450B5E62CFFE30D973C"/>
  </w:style>
  <w:style w:type="paragraph" w:customStyle="1" w:styleId="A7AB6922B0F24DBFA3BB38B19329FC91">
    <w:name w:val="A7AB6922B0F24DBFA3BB38B19329FC91"/>
  </w:style>
  <w:style w:type="paragraph" w:customStyle="1" w:styleId="652CFEECF8EA43268A0E9066EE5B33CB">
    <w:name w:val="652CFEECF8EA43268A0E9066EE5B33CB"/>
  </w:style>
  <w:style w:type="paragraph" w:customStyle="1" w:styleId="1D29B2794E2ED649906FD2BE86067901">
    <w:name w:val="1D29B2794E2ED649906FD2BE86067901"/>
    <w:rsid w:val="006F4B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2D1B276DA1148BBE0F3275A2A513E" ma:contentTypeVersion="4" ma:contentTypeDescription="Create a new document." ma:contentTypeScope="" ma:versionID="9e93b77a55e58faaa8eaa6c5273c3149">
  <xsd:schema xmlns:xsd="http://www.w3.org/2001/XMLSchema" xmlns:xs="http://www.w3.org/2001/XMLSchema" xmlns:p="http://schemas.microsoft.com/office/2006/metadata/properties" xmlns:ns2="0eecea4d-4f9c-4ba6-a7b2-b2d1f7bc34fc" targetNamespace="http://schemas.microsoft.com/office/2006/metadata/properties" ma:root="true" ma:fieldsID="352251a6928788b2e9026421987bb92b" ns2:_="">
    <xsd:import namespace="0eecea4d-4f9c-4ba6-a7b2-b2d1f7bc34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cea4d-4f9c-4ba6-a7b2-b2d1f7bc34f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cea4d-4f9c-4ba6-a7b2-b2d1f7bc34fc">DHZ2ZT4VNUWM-14-3994</_dlc_DocId>
    <_dlc_DocIdUrl xmlns="0eecea4d-4f9c-4ba6-a7b2-b2d1f7bc34fc">
      <Url>https://share.its.utexas.edu/sites/Apps/main/_layouts/15/DocIdRedir.aspx?ID=DHZ2ZT4VNUWM-14-3994</Url>
      <Description>DHZ2ZT4VNUWM-14-3994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0D80-9AE8-461F-8808-38899FF8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cea4d-4f9c-4ba6-a7b2-b2d1f7bc3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2C2CC-73FE-4600-9E66-2646411E33A3}">
  <ds:schemaRefs>
    <ds:schemaRef ds:uri="http://schemas.microsoft.com/sharepoint/v3/contenttype/forms"/>
  </ds:schemaRefs>
</ds:datastoreItem>
</file>

<file path=customXml/itemProps3.xml><?xml version="1.0" encoding="utf-8"?>
<ds:datastoreItem xmlns:ds="http://schemas.openxmlformats.org/officeDocument/2006/customXml" ds:itemID="{028DECCC-69FE-4134-B608-5B9846DD321D}">
  <ds:schemaRefs>
    <ds:schemaRef ds:uri="http://schemas.microsoft.com/office/2006/metadata/properties"/>
    <ds:schemaRef ds:uri="http://schemas.microsoft.com/office/infopath/2007/PartnerControls"/>
    <ds:schemaRef ds:uri="0eecea4d-4f9c-4ba6-a7b2-b2d1f7bc34fc"/>
  </ds:schemaRefs>
</ds:datastoreItem>
</file>

<file path=customXml/itemProps4.xml><?xml version="1.0" encoding="utf-8"?>
<ds:datastoreItem xmlns:ds="http://schemas.openxmlformats.org/officeDocument/2006/customXml" ds:itemID="{CB73EE4B-A960-4A5D-8618-84B8C8BB3308}">
  <ds:schemaRefs>
    <ds:schemaRef ds:uri="http://schemas.microsoft.com/sharepoint/events"/>
  </ds:schemaRefs>
</ds:datastoreItem>
</file>

<file path=customXml/itemProps5.xml><?xml version="1.0" encoding="utf-8"?>
<ds:datastoreItem xmlns:ds="http://schemas.openxmlformats.org/officeDocument/2006/customXml" ds:itemID="{D848AC32-DCD7-7645-8009-27254BC9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ProjectDocTemplate phase1.dotx</Template>
  <TotalTime>19</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Transition to Enterprise Authentication</vt:lpstr>
    </vt:vector>
  </TitlesOfParts>
  <Company>The University of Texas at Austin</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Enterprise Authentication</dc:title>
  <dc:subject>Project Charter</dc:subject>
  <dc:creator>Merri Su Wilson Ruhmann</dc:creator>
  <cp:lastModifiedBy>Lang, Marta K.</cp:lastModifiedBy>
  <cp:revision>5</cp:revision>
  <cp:lastPrinted>2013-02-18T22:05:00Z</cp:lastPrinted>
  <dcterms:created xsi:type="dcterms:W3CDTF">2019-06-12T15:51:00Z</dcterms:created>
  <dcterms:modified xsi:type="dcterms:W3CDTF">2019-06-19T15:00:00Z</dcterms:modified>
  <cp:contentStatus>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0x0101007A12D1B276DA1148BBE0F3275A2A513E</vt:lpwstr>
  </property>
  <property fmtid="{D5CDD505-2E9C-101B-9397-08002B2CF9AE}" pid="3" name="_dlc_DocIdItemGuid">
    <vt:lpwstr>65816259-c373-4e92-8a85-883043d9cd1f</vt:lpwstr>
  </property>
</Properties>
</file>